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A31E" w14:textId="0ADF9B1B" w:rsidR="0072784F" w:rsidRPr="0031609A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31609A">
        <w:rPr>
          <w:rFonts w:ascii="Arial" w:hAnsi="Arial" w:cs="Arial"/>
          <w:b/>
        </w:rPr>
        <w:t xml:space="preserve">OBRAZLOŽENJE POLUGODIŠNJEG IZVJEŠTAJA O IZVRŠENJU </w:t>
      </w:r>
      <w:r w:rsidR="00E96B86" w:rsidRPr="0031609A">
        <w:rPr>
          <w:rFonts w:ascii="Arial" w:hAnsi="Arial" w:cs="Arial"/>
          <w:b/>
        </w:rPr>
        <w:t xml:space="preserve">FINANCIJSKOG PLANA </w:t>
      </w:r>
      <w:r w:rsidR="0028607F" w:rsidRPr="0031609A">
        <w:rPr>
          <w:rFonts w:ascii="Arial" w:hAnsi="Arial" w:cs="Arial"/>
          <w:b/>
        </w:rPr>
        <w:t>PRORAČUNSKOG KORISNIKA</w:t>
      </w:r>
    </w:p>
    <w:p w14:paraId="1AEB21C9" w14:textId="77777777" w:rsidR="00C04A06" w:rsidRPr="0031609A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36B3F755" w:rsidR="009F2EDF" w:rsidRPr="0031609A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ŠIFRA I NAZIV </w:t>
      </w:r>
      <w:r w:rsidR="00136EB3" w:rsidRPr="0031609A">
        <w:rPr>
          <w:rFonts w:cstheme="minorHAnsi"/>
          <w:b/>
        </w:rPr>
        <w:t>KORISNIKA</w:t>
      </w:r>
      <w:r w:rsidR="00041292" w:rsidRPr="0031609A">
        <w:rPr>
          <w:rFonts w:cstheme="minorHAnsi"/>
          <w:b/>
        </w:rPr>
        <w:t xml:space="preserve">: </w:t>
      </w:r>
      <w:r w:rsidR="00296130" w:rsidRPr="0031609A">
        <w:rPr>
          <w:rFonts w:cstheme="minorHAnsi"/>
          <w:b/>
        </w:rPr>
        <w:t xml:space="preserve"> Trgovačko-ugostiteljska škola</w:t>
      </w:r>
    </w:p>
    <w:p w14:paraId="4D8E9332" w14:textId="77777777" w:rsidR="009F2EDF" w:rsidRPr="0031609A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0499D95D" w:rsidR="00041292" w:rsidRPr="0031609A" w:rsidRDefault="001E6D4E" w:rsidP="009F2ED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SAŽETAK DJELOKRUGA RADA</w:t>
      </w:r>
      <w:r w:rsidR="00041292" w:rsidRPr="0031609A">
        <w:rPr>
          <w:rFonts w:cstheme="minorHAnsi"/>
          <w:b/>
        </w:rPr>
        <w:t>:</w:t>
      </w:r>
    </w:p>
    <w:p w14:paraId="1D347EC8" w14:textId="0B766E32" w:rsidR="00B21190" w:rsidRPr="0031609A" w:rsidRDefault="00B21190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Osnovna djelatnost Trgovačko-ugostiteljske škole je odgoj i obrazovanje učenika i odraslih polaznika za </w:t>
      </w:r>
      <w:r w:rsidR="00E652F0" w:rsidRPr="0031609A">
        <w:rPr>
          <w:rFonts w:cstheme="minorHAnsi"/>
          <w:i/>
        </w:rPr>
        <w:t>stjecanje srednje stručne spreme, niže stručne spreme, osposobljavanje i usavršavanje u programima ekonomije, trgovine i poslovne administracije te turizma i ugostiteljstva. Škola izvodi nastavni plan kroz četverogodišnje</w:t>
      </w:r>
      <w:r w:rsidR="00C749E3" w:rsidRPr="0031609A">
        <w:rPr>
          <w:rFonts w:cstheme="minorHAnsi"/>
          <w:i/>
        </w:rPr>
        <w:t xml:space="preserve"> i trogodišnje programe. Četverogodišnji program obuhvaća programe za komercijaliste te turističko-hotelijerske komercijaliste, dok trogodišnji obuhvaća programe za prodavače, slastičare, konobare i kuhare.</w:t>
      </w:r>
    </w:p>
    <w:p w14:paraId="248B59D7" w14:textId="19068BF7" w:rsidR="003C3A8E" w:rsidRPr="0031609A" w:rsidRDefault="003C3A8E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Kao osnovna djelatnost škole u Školskom praktikumu obavljaju se </w:t>
      </w:r>
      <w:r w:rsidR="003469C5" w:rsidRPr="0031609A">
        <w:rPr>
          <w:rFonts w:cstheme="minorHAnsi"/>
          <w:i/>
        </w:rPr>
        <w:t>u manjem opsegu i uobičajene djelatnosti:</w:t>
      </w:r>
    </w:p>
    <w:p w14:paraId="7405D97E" w14:textId="06C934CE" w:rsidR="003469C5" w:rsidRPr="0031609A" w:rsidRDefault="003469C5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pripremanje hrane i pružanje usluga prehrane, pripremanje i usluživanje pića i napitaka, pripremanje hrane za posluživanje na drugom mjestu i opskrba tom hranom, kupnja i prodaja robe.</w:t>
      </w:r>
    </w:p>
    <w:p w14:paraId="6FFB6F1E" w14:textId="4A3E7F4D" w:rsidR="003469C5" w:rsidRPr="0031609A" w:rsidRDefault="003469C5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Praktična nastava izvodi se u školskim  praktikumima „Pod starimi krovovi“ i „Štacun pri Gambonu“.</w:t>
      </w:r>
    </w:p>
    <w:p w14:paraId="5AA67CEB" w14:textId="4CC0610E" w:rsidR="003469C5" w:rsidRPr="0031609A" w:rsidRDefault="003469C5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U obrazovanju odraslih Škola ima odobrenje Ministarstva znanosti i obrazovanja za provođenje programa: pomoćni kuhar, pomoćni konobar, sobarica, kuhar, slastičar, prodavač, komercijalist i turističko-hotelijerski komercijalist.</w:t>
      </w:r>
    </w:p>
    <w:p w14:paraId="0B58474E" w14:textId="2AD834A0" w:rsidR="003469C5" w:rsidRPr="0031609A" w:rsidRDefault="00CF3A13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U osposobljavanju odraslih Škola ima odobrenje Ministarstva za izvođenje programa za sobarice i priprematelja pizza, a za usavršavanje odraslih ima odobrenje za izvođenje programa za kuhare za spravljanje jela na roštilju jela od riba, rakova i školjki.</w:t>
      </w:r>
      <w:r w:rsidR="00DC12A9" w:rsidRPr="0031609A">
        <w:rPr>
          <w:rFonts w:cstheme="minorHAnsi"/>
          <w:i/>
        </w:rPr>
        <w:t xml:space="preserve"> Škola  može staviti u promet proizvode i usluge koji nastaju kao rezultat djelatnosti, a kad škola svojim djelovanjem ostvari dobit upotrebljava ju isključivo za obavljanje i razvoj djelatnosti. Po odluci ravnatelja, dobit se upotrebljava isključivo za opremanje Škole, usavršavanje djelatnika, natjecanja učenika, stručne</w:t>
      </w:r>
      <w:r w:rsidR="00940FFB" w:rsidRPr="0031609A">
        <w:rPr>
          <w:rFonts w:cstheme="minorHAnsi"/>
          <w:i/>
        </w:rPr>
        <w:t xml:space="preserve"> </w:t>
      </w:r>
      <w:r w:rsidR="00DC12A9" w:rsidRPr="0031609A">
        <w:rPr>
          <w:rFonts w:cstheme="minorHAnsi"/>
          <w:i/>
        </w:rPr>
        <w:t>ekskurzije, terensku nastavu i</w:t>
      </w:r>
      <w:r w:rsidR="00940FFB" w:rsidRPr="0031609A">
        <w:rPr>
          <w:rFonts w:cstheme="minorHAnsi"/>
          <w:i/>
        </w:rPr>
        <w:t xml:space="preserve"> ostalo u svrhu unapređenja nastavnog procesa.</w:t>
      </w:r>
    </w:p>
    <w:p w14:paraId="36A57963" w14:textId="77777777" w:rsidR="009F2EDF" w:rsidRPr="0031609A" w:rsidRDefault="009F2EDF" w:rsidP="00AA29CA">
      <w:pPr>
        <w:spacing w:after="120" w:line="240" w:lineRule="auto"/>
        <w:rPr>
          <w:rFonts w:cstheme="minorHAnsi"/>
        </w:rPr>
      </w:pPr>
    </w:p>
    <w:p w14:paraId="61207355" w14:textId="6E4C85BB" w:rsidR="00ED040F" w:rsidRPr="0031609A" w:rsidRDefault="00ED040F" w:rsidP="00ED040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ORGANIZACIJSKA STRUKTURA:</w:t>
      </w:r>
    </w:p>
    <w:p w14:paraId="08B33918" w14:textId="69407777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U školi je zaposleno 6</w:t>
      </w:r>
      <w:r w:rsidR="005566D2" w:rsidRPr="00F4614D">
        <w:rPr>
          <w:rFonts w:cstheme="minorHAnsi"/>
          <w:i/>
        </w:rPr>
        <w:t>7</w:t>
      </w:r>
      <w:r w:rsidRPr="00F4614D">
        <w:rPr>
          <w:rFonts w:cstheme="minorHAnsi"/>
          <w:i/>
        </w:rPr>
        <w:t xml:space="preserve"> zaposlenika i to: </w:t>
      </w:r>
    </w:p>
    <w:p w14:paraId="4D7F1A63" w14:textId="4F8F6988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ravnatelj</w:t>
      </w:r>
    </w:p>
    <w:p w14:paraId="0D836CA3" w14:textId="29F07187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="005C37A5" w:rsidRPr="00F4614D">
        <w:rPr>
          <w:rFonts w:cstheme="minorHAnsi"/>
          <w:i/>
        </w:rPr>
        <w:t>39</w:t>
      </w:r>
      <w:r w:rsidRPr="00F4614D">
        <w:rPr>
          <w:rFonts w:cstheme="minorHAnsi"/>
          <w:i/>
        </w:rPr>
        <w:t xml:space="preserve"> nastavnika (</w:t>
      </w:r>
      <w:r w:rsidR="005566D2" w:rsidRPr="00F4614D">
        <w:rPr>
          <w:rFonts w:cstheme="minorHAnsi"/>
          <w:i/>
        </w:rPr>
        <w:t>3</w:t>
      </w:r>
      <w:r w:rsidR="008123E9" w:rsidRPr="00F4614D">
        <w:rPr>
          <w:rFonts w:cstheme="minorHAnsi"/>
          <w:i/>
        </w:rPr>
        <w:t>1</w:t>
      </w:r>
      <w:r w:rsidRPr="00F4614D">
        <w:rPr>
          <w:rFonts w:cstheme="minorHAnsi"/>
          <w:i/>
        </w:rPr>
        <w:t xml:space="preserve"> na neodređeno (</w:t>
      </w:r>
      <w:r w:rsidR="008123E9" w:rsidRPr="00F4614D">
        <w:rPr>
          <w:rFonts w:cstheme="minorHAnsi"/>
          <w:i/>
        </w:rPr>
        <w:t>8</w:t>
      </w:r>
      <w:r w:rsidRPr="00F4614D">
        <w:rPr>
          <w:rFonts w:cstheme="minorHAnsi"/>
          <w:i/>
        </w:rPr>
        <w:t xml:space="preserve"> na nepuno), </w:t>
      </w:r>
      <w:r w:rsidR="005566D2" w:rsidRPr="00F4614D">
        <w:rPr>
          <w:rFonts w:cstheme="minorHAnsi"/>
          <w:i/>
        </w:rPr>
        <w:t>8</w:t>
      </w:r>
      <w:r w:rsidRPr="00F4614D">
        <w:rPr>
          <w:rFonts w:cstheme="minorHAnsi"/>
          <w:i/>
        </w:rPr>
        <w:t xml:space="preserve"> na određeno (</w:t>
      </w:r>
      <w:r w:rsidR="005566D2" w:rsidRPr="00F4614D">
        <w:rPr>
          <w:rFonts w:cstheme="minorHAnsi"/>
          <w:i/>
        </w:rPr>
        <w:t>7</w:t>
      </w:r>
      <w:r w:rsidRPr="00F4614D">
        <w:rPr>
          <w:rFonts w:cstheme="minorHAnsi"/>
          <w:i/>
        </w:rPr>
        <w:t xml:space="preserve"> na nepuno))</w:t>
      </w:r>
    </w:p>
    <w:p w14:paraId="1F3C7B0F" w14:textId="166D6704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8 strukovnih učitelja (1 na neodređeno-nepuno)</w:t>
      </w:r>
    </w:p>
    <w:p w14:paraId="39381E4F" w14:textId="7E15BC0C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8 suradnika u PN</w:t>
      </w:r>
    </w:p>
    <w:p w14:paraId="714166E5" w14:textId="507BCA44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="005566D2" w:rsidRPr="00F4614D">
        <w:rPr>
          <w:rFonts w:cstheme="minorHAnsi"/>
          <w:i/>
        </w:rPr>
        <w:t>4</w:t>
      </w:r>
      <w:r w:rsidRPr="00F4614D">
        <w:rPr>
          <w:rFonts w:cstheme="minorHAnsi"/>
          <w:i/>
        </w:rPr>
        <w:t xml:space="preserve"> stručna suradnika</w:t>
      </w:r>
      <w:r w:rsidR="005566D2" w:rsidRPr="00F4614D">
        <w:rPr>
          <w:rFonts w:cstheme="minorHAnsi"/>
          <w:i/>
        </w:rPr>
        <w:t xml:space="preserve"> ( 1 na određeno -puno)</w:t>
      </w:r>
    </w:p>
    <w:p w14:paraId="4CB84B07" w14:textId="6F5F6CCD" w:rsidR="00F12031" w:rsidRPr="00F4614D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4 administrativna djelatnika</w:t>
      </w:r>
    </w:p>
    <w:p w14:paraId="4FC5D796" w14:textId="3ADDDE46" w:rsidR="00F12031" w:rsidRPr="0031609A" w:rsidRDefault="00F12031" w:rsidP="008E5512">
      <w:pPr>
        <w:spacing w:after="60" w:line="240" w:lineRule="auto"/>
        <w:jc w:val="both"/>
        <w:rPr>
          <w:rFonts w:cstheme="minorHAnsi"/>
          <w:i/>
        </w:rPr>
      </w:pPr>
      <w:r w:rsidRPr="00F4614D">
        <w:rPr>
          <w:rFonts w:cstheme="minorHAnsi"/>
          <w:i/>
        </w:rPr>
        <w:t>-</w:t>
      </w:r>
      <w:r w:rsidR="00155237" w:rsidRPr="00F4614D">
        <w:rPr>
          <w:rFonts w:cstheme="minorHAnsi"/>
          <w:i/>
        </w:rPr>
        <w:t xml:space="preserve"> </w:t>
      </w:r>
      <w:r w:rsidRPr="00F4614D">
        <w:rPr>
          <w:rFonts w:cstheme="minorHAnsi"/>
          <w:i/>
        </w:rPr>
        <w:t>3 pomoćno-tehničkog osoblja</w:t>
      </w:r>
    </w:p>
    <w:p w14:paraId="34F56BCE" w14:textId="392A6EF3" w:rsidR="00ED040F" w:rsidRPr="0031609A" w:rsidRDefault="00F12031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</w:t>
      </w:r>
      <w:r w:rsidR="003410F1" w:rsidRPr="0031609A">
        <w:rPr>
          <w:rFonts w:cstheme="minorHAnsi"/>
          <w:i/>
        </w:rPr>
        <w:t>kurikulumom.</w:t>
      </w:r>
    </w:p>
    <w:p w14:paraId="2BEF2357" w14:textId="7B5B908B" w:rsidR="003410F1" w:rsidRPr="0031609A" w:rsidRDefault="003410F1" w:rsidP="002D40D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Nenastavno osoblje obavlja opće, pravne i kadrovske poslove, računovodstvene i knjigovodstvene poslove, poslove vođenja i čuvanja pedagoške dokumentacije i evidenciju te ostale evidencije, poslove održavanja čistoće objekata i okoliša te druge pomoćne poslove u skladu sa zakonskim propisima, pod zakonskim i provedbenim propisima te godišnjim planom i programom rada škole.</w:t>
      </w:r>
    </w:p>
    <w:p w14:paraId="5D76CDA6" w14:textId="500D5A32" w:rsidR="0046436F" w:rsidRPr="0031609A" w:rsidRDefault="0046436F" w:rsidP="00383FAD">
      <w:pPr>
        <w:spacing w:after="0" w:line="240" w:lineRule="auto"/>
        <w:jc w:val="both"/>
        <w:rPr>
          <w:rFonts w:cstheme="minorHAnsi"/>
        </w:rPr>
      </w:pPr>
    </w:p>
    <w:p w14:paraId="2B4A000A" w14:textId="50F04B3C" w:rsidR="00F12031" w:rsidRPr="0031609A" w:rsidRDefault="00F12031" w:rsidP="00383FAD">
      <w:pPr>
        <w:spacing w:after="0" w:line="240" w:lineRule="auto"/>
        <w:jc w:val="both"/>
        <w:rPr>
          <w:rFonts w:cstheme="minorHAnsi"/>
        </w:rPr>
      </w:pPr>
    </w:p>
    <w:p w14:paraId="2D832134" w14:textId="1A9D8AA8" w:rsidR="00F12031" w:rsidRPr="0031609A" w:rsidRDefault="00F12031" w:rsidP="00383FAD">
      <w:pPr>
        <w:spacing w:after="0" w:line="240" w:lineRule="auto"/>
        <w:jc w:val="both"/>
        <w:rPr>
          <w:rFonts w:cstheme="minorHAnsi"/>
        </w:rPr>
      </w:pPr>
    </w:p>
    <w:p w14:paraId="28DCFC71" w14:textId="40CD3160" w:rsidR="00F12031" w:rsidRPr="0031609A" w:rsidRDefault="00F12031" w:rsidP="00383FAD">
      <w:pPr>
        <w:spacing w:after="0" w:line="240" w:lineRule="auto"/>
        <w:jc w:val="both"/>
        <w:rPr>
          <w:rFonts w:cstheme="minorHAnsi"/>
        </w:rPr>
      </w:pPr>
    </w:p>
    <w:p w14:paraId="1AEBFDCE" w14:textId="6A7477B6" w:rsidR="00F12031" w:rsidRPr="0031609A" w:rsidRDefault="00F12031" w:rsidP="009F2EDF">
      <w:pPr>
        <w:spacing w:after="0" w:line="240" w:lineRule="auto"/>
        <w:rPr>
          <w:rFonts w:cstheme="minorHAnsi"/>
        </w:rPr>
      </w:pPr>
    </w:p>
    <w:p w14:paraId="112183F2" w14:textId="77777777" w:rsidR="00F12031" w:rsidRPr="0031609A" w:rsidRDefault="00F12031" w:rsidP="009F2EDF">
      <w:pPr>
        <w:spacing w:after="0" w:line="240" w:lineRule="auto"/>
        <w:rPr>
          <w:rFonts w:cstheme="minorHAnsi"/>
        </w:rPr>
      </w:pPr>
    </w:p>
    <w:p w14:paraId="2843772E" w14:textId="45592DB7" w:rsidR="001E6D4E" w:rsidRDefault="001E6D4E" w:rsidP="009F2EDF">
      <w:pPr>
        <w:spacing w:after="0" w:line="240" w:lineRule="auto"/>
        <w:rPr>
          <w:rFonts w:cstheme="minorHAnsi"/>
        </w:rPr>
      </w:pPr>
    </w:p>
    <w:p w14:paraId="3F3FE0E6" w14:textId="77B18244" w:rsidR="00041292" w:rsidRPr="0031609A" w:rsidRDefault="00C04A06" w:rsidP="009F2EDF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lastRenderedPageBreak/>
        <w:t>IZVRŠENJE FINANCIJSKOG PLANA ZA SIJEČANJ-LIPANJ 202</w:t>
      </w:r>
      <w:r w:rsidR="00990864">
        <w:rPr>
          <w:rFonts w:cstheme="minorHAnsi"/>
          <w:b/>
        </w:rPr>
        <w:t>4</w:t>
      </w:r>
      <w:r w:rsidRPr="0031609A">
        <w:rPr>
          <w:rFonts w:cstheme="minorHAnsi"/>
          <w:b/>
        </w:rPr>
        <w:t>.</w:t>
      </w:r>
      <w:r w:rsidR="00742729" w:rsidRPr="0031609A">
        <w:rPr>
          <w:rFonts w:cstheme="minorHAnsi"/>
          <w:b/>
        </w:rPr>
        <w:t xml:space="preserve"> </w:t>
      </w:r>
      <w:r w:rsidR="00742729" w:rsidRPr="0031609A">
        <w:rPr>
          <w:rFonts w:cstheme="minorHAnsi"/>
          <w:bCs/>
          <w:i/>
          <w:iCs/>
        </w:rPr>
        <w:t>(iznosi u EUR)</w:t>
      </w:r>
      <w:r w:rsidR="00041292" w:rsidRPr="0031609A">
        <w:rPr>
          <w:rFonts w:cstheme="minorHAnsi"/>
          <w:b/>
        </w:rPr>
        <w:t>:</w:t>
      </w:r>
    </w:p>
    <w:p w14:paraId="10A3B272" w14:textId="77777777" w:rsidR="009F2EDF" w:rsidRPr="0031609A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1418"/>
        <w:gridCol w:w="1417"/>
        <w:gridCol w:w="1418"/>
        <w:gridCol w:w="850"/>
        <w:gridCol w:w="992"/>
      </w:tblGrid>
      <w:tr w:rsidR="00006152" w:rsidRPr="0031609A" w14:paraId="2FD93D7A" w14:textId="46A36422" w:rsidTr="00E749FA">
        <w:trPr>
          <w:trHeight w:val="473"/>
        </w:trPr>
        <w:tc>
          <w:tcPr>
            <w:tcW w:w="1276" w:type="dxa"/>
            <w:vAlign w:val="center"/>
          </w:tcPr>
          <w:p w14:paraId="73017F8D" w14:textId="7CFDDE0E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Šifra programa</w:t>
            </w:r>
          </w:p>
        </w:tc>
        <w:tc>
          <w:tcPr>
            <w:tcW w:w="1985" w:type="dxa"/>
            <w:vAlign w:val="center"/>
          </w:tcPr>
          <w:p w14:paraId="1B8730A5" w14:textId="77777777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Naziv programa</w:t>
            </w:r>
          </w:p>
        </w:tc>
        <w:tc>
          <w:tcPr>
            <w:tcW w:w="1417" w:type="dxa"/>
          </w:tcPr>
          <w:p w14:paraId="0AD9BE00" w14:textId="65FE9B84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990864">
              <w:rPr>
                <w:rFonts w:cstheme="minorHAnsi"/>
                <w:b/>
              </w:rPr>
              <w:t>3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</w:tcPr>
          <w:p w14:paraId="4F657F52" w14:textId="77777777" w:rsidR="00ED032C" w:rsidRPr="0031609A" w:rsidRDefault="00ED032C" w:rsidP="002B21B5">
            <w:pPr>
              <w:jc w:val="center"/>
              <w:rPr>
                <w:rFonts w:cstheme="minorHAnsi"/>
                <w:b/>
              </w:rPr>
            </w:pPr>
          </w:p>
          <w:p w14:paraId="0CCF47B1" w14:textId="77777777" w:rsidR="002B21B5" w:rsidRPr="0031609A" w:rsidRDefault="002B21B5" w:rsidP="002B21B5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 xml:space="preserve">PLAN </w:t>
            </w:r>
          </w:p>
          <w:p w14:paraId="50412219" w14:textId="03504A3F" w:rsidR="002B21B5" w:rsidRPr="0031609A" w:rsidRDefault="002B21B5" w:rsidP="002B21B5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202</w:t>
            </w:r>
            <w:r w:rsidR="00990864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20254F86" w14:textId="064AAE4E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 xml:space="preserve">I REBALANS </w:t>
            </w:r>
          </w:p>
          <w:p w14:paraId="2ACFC78A" w14:textId="50DC7E76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202</w:t>
            </w:r>
            <w:r w:rsidR="00990864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2C61FD7D" w14:textId="08C06BB2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990864">
              <w:rPr>
                <w:rFonts w:cstheme="minorHAnsi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14:paraId="46466C31" w14:textId="63A2ED66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INDEKS %</w:t>
            </w:r>
          </w:p>
        </w:tc>
        <w:tc>
          <w:tcPr>
            <w:tcW w:w="992" w:type="dxa"/>
          </w:tcPr>
          <w:p w14:paraId="4482222A" w14:textId="77777777" w:rsidR="00ED032C" w:rsidRPr="0031609A" w:rsidRDefault="00ED032C" w:rsidP="00861373">
            <w:pPr>
              <w:jc w:val="center"/>
              <w:rPr>
                <w:rFonts w:cstheme="minorHAnsi"/>
                <w:b/>
              </w:rPr>
            </w:pPr>
          </w:p>
          <w:p w14:paraId="054540F3" w14:textId="4E9422C4" w:rsidR="002B21B5" w:rsidRPr="0031609A" w:rsidRDefault="002B21B5" w:rsidP="0086137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INDEKS %</w:t>
            </w:r>
          </w:p>
        </w:tc>
      </w:tr>
      <w:tr w:rsidR="00006152" w:rsidRPr="0031609A" w14:paraId="1C93C28E" w14:textId="4CD96086" w:rsidTr="00E749FA">
        <w:trPr>
          <w:trHeight w:val="70"/>
        </w:trPr>
        <w:tc>
          <w:tcPr>
            <w:tcW w:w="1276" w:type="dxa"/>
            <w:vAlign w:val="center"/>
          </w:tcPr>
          <w:p w14:paraId="2EFE878E" w14:textId="6B9B9009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75A325D4" w14:textId="49F189ED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5CAF2AC8" w14:textId="5F941843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0C559B8" w14:textId="24068C00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14:paraId="0EEF2EA7" w14:textId="67E73DC9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08DD813B" w14:textId="2EACB2FE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34B36FA1" w14:textId="7F08C5CC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A58E200" w14:textId="0E99238A" w:rsidR="002B21B5" w:rsidRPr="0031609A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609A"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006152" w:rsidRPr="0031609A" w14:paraId="4FB1D566" w14:textId="7861A0EA" w:rsidTr="00E749FA">
        <w:trPr>
          <w:trHeight w:val="702"/>
        </w:trPr>
        <w:tc>
          <w:tcPr>
            <w:tcW w:w="1276" w:type="dxa"/>
          </w:tcPr>
          <w:p w14:paraId="3C1831FC" w14:textId="378A5BE1" w:rsidR="002B21B5" w:rsidRPr="0031609A" w:rsidRDefault="00E609E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123</w:t>
            </w:r>
          </w:p>
        </w:tc>
        <w:tc>
          <w:tcPr>
            <w:tcW w:w="1985" w:type="dxa"/>
          </w:tcPr>
          <w:p w14:paraId="07426106" w14:textId="0A4760BC" w:rsidR="002B21B5" w:rsidRPr="0031609A" w:rsidRDefault="00A546E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Zakonski standard </w:t>
            </w:r>
            <w:r w:rsidR="00E609E2" w:rsidRPr="0031609A">
              <w:rPr>
                <w:rFonts w:cstheme="minorHAnsi"/>
              </w:rPr>
              <w:t xml:space="preserve"> javnih ustanova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7" w:type="dxa"/>
          </w:tcPr>
          <w:p w14:paraId="125470C2" w14:textId="2021E66B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78.967,16</w:t>
            </w:r>
          </w:p>
        </w:tc>
        <w:tc>
          <w:tcPr>
            <w:tcW w:w="1418" w:type="dxa"/>
          </w:tcPr>
          <w:p w14:paraId="319581C5" w14:textId="7F3024DB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176.840,00</w:t>
            </w:r>
          </w:p>
        </w:tc>
        <w:tc>
          <w:tcPr>
            <w:tcW w:w="1417" w:type="dxa"/>
          </w:tcPr>
          <w:p w14:paraId="166BB80A" w14:textId="5434C6A1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171.600,00</w:t>
            </w:r>
          </w:p>
        </w:tc>
        <w:tc>
          <w:tcPr>
            <w:tcW w:w="1418" w:type="dxa"/>
          </w:tcPr>
          <w:p w14:paraId="1890D9CE" w14:textId="6AD010A8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88.285,63</w:t>
            </w:r>
          </w:p>
        </w:tc>
        <w:tc>
          <w:tcPr>
            <w:tcW w:w="850" w:type="dxa"/>
          </w:tcPr>
          <w:p w14:paraId="08007746" w14:textId="4823FEA0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111,80</w:t>
            </w:r>
          </w:p>
        </w:tc>
        <w:tc>
          <w:tcPr>
            <w:tcW w:w="992" w:type="dxa"/>
          </w:tcPr>
          <w:p w14:paraId="08B8FE5E" w14:textId="21BE989D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51,45</w:t>
            </w:r>
          </w:p>
          <w:p w14:paraId="54672838" w14:textId="52B685DE" w:rsidR="00827E21" w:rsidRPr="0031609A" w:rsidRDefault="00827E21" w:rsidP="00C50397">
            <w:pPr>
              <w:jc w:val="right"/>
              <w:rPr>
                <w:rFonts w:cstheme="minorHAnsi"/>
              </w:rPr>
            </w:pPr>
          </w:p>
        </w:tc>
      </w:tr>
      <w:tr w:rsidR="00006152" w:rsidRPr="0031609A" w14:paraId="2D9270AD" w14:textId="147EC5E3" w:rsidTr="00E749FA">
        <w:trPr>
          <w:trHeight w:val="697"/>
        </w:trPr>
        <w:tc>
          <w:tcPr>
            <w:tcW w:w="1276" w:type="dxa"/>
          </w:tcPr>
          <w:p w14:paraId="74547B59" w14:textId="4D2D4FBD" w:rsidR="002B21B5" w:rsidRPr="0031609A" w:rsidRDefault="00A546E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125</w:t>
            </w:r>
          </w:p>
        </w:tc>
        <w:tc>
          <w:tcPr>
            <w:tcW w:w="1985" w:type="dxa"/>
          </w:tcPr>
          <w:p w14:paraId="680D089B" w14:textId="01F59608" w:rsidR="002B21B5" w:rsidRPr="0031609A" w:rsidRDefault="000F74D1" w:rsidP="002448D1">
            <w:pPr>
              <w:rPr>
                <w:rFonts w:cstheme="minorHAnsi"/>
              </w:rPr>
            </w:pPr>
            <w:bookmarkStart w:id="0" w:name="_Hlk139892112"/>
            <w:r>
              <w:rPr>
                <w:rFonts w:cstheme="minorHAnsi"/>
              </w:rPr>
              <w:t xml:space="preserve">Program javnih potreba </w:t>
            </w:r>
            <w:r w:rsidR="00A546E2" w:rsidRPr="0031609A">
              <w:rPr>
                <w:rFonts w:cstheme="minorHAnsi"/>
              </w:rPr>
              <w:t xml:space="preserve"> iznad standarda – vlastiti prihodi</w:t>
            </w:r>
            <w:bookmarkEnd w:id="0"/>
          </w:p>
        </w:tc>
        <w:tc>
          <w:tcPr>
            <w:tcW w:w="1417" w:type="dxa"/>
          </w:tcPr>
          <w:p w14:paraId="76C32CE1" w14:textId="458955D9" w:rsidR="002B21B5" w:rsidRPr="0031609A" w:rsidRDefault="00A3630F" w:rsidP="00C50397">
            <w:pPr>
              <w:ind w:firstLineChars="100" w:firstLine="2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  <w:r w:rsidR="000F74D1">
              <w:rPr>
                <w:rFonts w:cstheme="minorHAnsi"/>
              </w:rPr>
              <w:t>.</w:t>
            </w:r>
            <w:r>
              <w:rPr>
                <w:rFonts w:cstheme="minorHAnsi"/>
              </w:rPr>
              <w:t>759,97</w:t>
            </w:r>
          </w:p>
        </w:tc>
        <w:tc>
          <w:tcPr>
            <w:tcW w:w="1418" w:type="dxa"/>
          </w:tcPr>
          <w:p w14:paraId="518AAFD5" w14:textId="07767045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140.020,00</w:t>
            </w:r>
          </w:p>
        </w:tc>
        <w:tc>
          <w:tcPr>
            <w:tcW w:w="1417" w:type="dxa"/>
          </w:tcPr>
          <w:p w14:paraId="78531382" w14:textId="00335ECF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110.020,00</w:t>
            </w:r>
          </w:p>
        </w:tc>
        <w:tc>
          <w:tcPr>
            <w:tcW w:w="1418" w:type="dxa"/>
          </w:tcPr>
          <w:p w14:paraId="57100523" w14:textId="5FC048E0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46.492,20</w:t>
            </w:r>
          </w:p>
        </w:tc>
        <w:tc>
          <w:tcPr>
            <w:tcW w:w="850" w:type="dxa"/>
          </w:tcPr>
          <w:p w14:paraId="1CA1FFF6" w14:textId="4DA05BA5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83,38</w:t>
            </w:r>
          </w:p>
        </w:tc>
        <w:tc>
          <w:tcPr>
            <w:tcW w:w="992" w:type="dxa"/>
          </w:tcPr>
          <w:p w14:paraId="5E7A4B43" w14:textId="7A8F8EEF" w:rsidR="002B21B5" w:rsidRPr="0031609A" w:rsidRDefault="00A3630F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42,26</w:t>
            </w:r>
          </w:p>
        </w:tc>
      </w:tr>
      <w:tr w:rsidR="00006152" w:rsidRPr="0031609A" w14:paraId="65CCDC47" w14:textId="14A63337" w:rsidTr="00E749FA">
        <w:trPr>
          <w:trHeight w:val="228"/>
        </w:trPr>
        <w:tc>
          <w:tcPr>
            <w:tcW w:w="1276" w:type="dxa"/>
          </w:tcPr>
          <w:p w14:paraId="65F96800" w14:textId="33B7294D" w:rsidR="002B21B5" w:rsidRPr="0031609A" w:rsidRDefault="00827E21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141</w:t>
            </w:r>
          </w:p>
        </w:tc>
        <w:tc>
          <w:tcPr>
            <w:tcW w:w="1985" w:type="dxa"/>
          </w:tcPr>
          <w:p w14:paraId="2C17A8F5" w14:textId="7BBFF163" w:rsidR="002B21B5" w:rsidRPr="0031609A" w:rsidRDefault="00A546E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Javne potre</w:t>
            </w:r>
            <w:r w:rsidR="00827E21" w:rsidRPr="0031609A">
              <w:rPr>
                <w:rFonts w:cstheme="minorHAnsi"/>
              </w:rPr>
              <w:t xml:space="preserve">be iznad zakonskog standarda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7" w:type="dxa"/>
          </w:tcPr>
          <w:p w14:paraId="14B0FA70" w14:textId="43BB0FD1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4.939,08</w:t>
            </w:r>
          </w:p>
        </w:tc>
        <w:tc>
          <w:tcPr>
            <w:tcW w:w="1418" w:type="dxa"/>
          </w:tcPr>
          <w:p w14:paraId="19906F50" w14:textId="766BD977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="00080542">
              <w:rPr>
                <w:rFonts w:cstheme="minorHAnsi"/>
              </w:rPr>
              <w:t>.</w:t>
            </w:r>
            <w:r>
              <w:rPr>
                <w:rFonts w:cstheme="minorHAnsi"/>
              </w:rPr>
              <w:t>275,00</w:t>
            </w:r>
          </w:p>
        </w:tc>
        <w:tc>
          <w:tcPr>
            <w:tcW w:w="1417" w:type="dxa"/>
          </w:tcPr>
          <w:p w14:paraId="4189FD6F" w14:textId="7AC4CAA8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46.534,0</w:t>
            </w:r>
            <w:r w:rsidR="00BD7595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14:paraId="22B99A7E" w14:textId="6ED509A6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14.795,72</w:t>
            </w:r>
          </w:p>
        </w:tc>
        <w:tc>
          <w:tcPr>
            <w:tcW w:w="850" w:type="dxa"/>
          </w:tcPr>
          <w:p w14:paraId="4568A54C" w14:textId="6DF34861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299,56</w:t>
            </w:r>
          </w:p>
        </w:tc>
        <w:tc>
          <w:tcPr>
            <w:tcW w:w="992" w:type="dxa"/>
          </w:tcPr>
          <w:p w14:paraId="470791B5" w14:textId="3272746C" w:rsidR="002B21B5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31,80</w:t>
            </w:r>
          </w:p>
        </w:tc>
      </w:tr>
      <w:tr w:rsidR="00006152" w:rsidRPr="0031609A" w14:paraId="6229FB91" w14:textId="77777777" w:rsidTr="00E749FA">
        <w:trPr>
          <w:trHeight w:val="228"/>
        </w:trPr>
        <w:tc>
          <w:tcPr>
            <w:tcW w:w="1276" w:type="dxa"/>
          </w:tcPr>
          <w:p w14:paraId="369A5B59" w14:textId="60C43475" w:rsidR="00A546E2" w:rsidRPr="0031609A" w:rsidRDefault="00D72AA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158</w:t>
            </w:r>
          </w:p>
        </w:tc>
        <w:tc>
          <w:tcPr>
            <w:tcW w:w="1985" w:type="dxa"/>
          </w:tcPr>
          <w:p w14:paraId="5AAF271E" w14:textId="4EE4FADF" w:rsidR="00A546E2" w:rsidRPr="0031609A" w:rsidRDefault="00E323E8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Pomoćnici u </w:t>
            </w:r>
            <w:r w:rsidR="00D72AA2" w:rsidRPr="0031609A">
              <w:rPr>
                <w:rFonts w:cstheme="minorHAnsi"/>
              </w:rPr>
              <w:t xml:space="preserve">nastavi </w:t>
            </w:r>
            <w:r w:rsidRPr="0031609A">
              <w:rPr>
                <w:rFonts w:cstheme="minorHAnsi"/>
              </w:rPr>
              <w:t>SŠ</w:t>
            </w:r>
          </w:p>
        </w:tc>
        <w:tc>
          <w:tcPr>
            <w:tcW w:w="1417" w:type="dxa"/>
          </w:tcPr>
          <w:p w14:paraId="0C7C962C" w14:textId="107C3952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18" w:type="dxa"/>
          </w:tcPr>
          <w:p w14:paraId="2299DB85" w14:textId="7E3EDFCD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23.750,00</w:t>
            </w:r>
          </w:p>
        </w:tc>
        <w:tc>
          <w:tcPr>
            <w:tcW w:w="1417" w:type="dxa"/>
          </w:tcPr>
          <w:p w14:paraId="03874660" w14:textId="068EED4E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21.200,00</w:t>
            </w:r>
          </w:p>
        </w:tc>
        <w:tc>
          <w:tcPr>
            <w:tcW w:w="1418" w:type="dxa"/>
          </w:tcPr>
          <w:p w14:paraId="77A3882B" w14:textId="534BE76C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6.509,73</w:t>
            </w:r>
          </w:p>
        </w:tc>
        <w:tc>
          <w:tcPr>
            <w:tcW w:w="850" w:type="dxa"/>
          </w:tcPr>
          <w:p w14:paraId="57ABDBC5" w14:textId="05A237B5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92" w:type="dxa"/>
          </w:tcPr>
          <w:p w14:paraId="771B0209" w14:textId="22CA8150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30,71</w:t>
            </w:r>
          </w:p>
        </w:tc>
      </w:tr>
      <w:tr w:rsidR="00006152" w:rsidRPr="0031609A" w14:paraId="7CECC628" w14:textId="77777777" w:rsidTr="00E749FA">
        <w:trPr>
          <w:trHeight w:val="1228"/>
        </w:trPr>
        <w:tc>
          <w:tcPr>
            <w:tcW w:w="1276" w:type="dxa"/>
          </w:tcPr>
          <w:p w14:paraId="107146BA" w14:textId="73CE3508" w:rsidR="00A546E2" w:rsidRPr="0031609A" w:rsidRDefault="00006152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176A</w:t>
            </w:r>
          </w:p>
        </w:tc>
        <w:tc>
          <w:tcPr>
            <w:tcW w:w="1985" w:type="dxa"/>
          </w:tcPr>
          <w:p w14:paraId="64B3023E" w14:textId="49960A99" w:rsidR="00A546E2" w:rsidRPr="0031609A" w:rsidRDefault="0000615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Sufinanciranje projekta iz Razvojnog fonda Karlovačke županije</w:t>
            </w:r>
          </w:p>
        </w:tc>
        <w:tc>
          <w:tcPr>
            <w:tcW w:w="1417" w:type="dxa"/>
          </w:tcPr>
          <w:p w14:paraId="4269F8F6" w14:textId="2DB9F15C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18" w:type="dxa"/>
          </w:tcPr>
          <w:p w14:paraId="7680D98B" w14:textId="24B15306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824.124,00</w:t>
            </w:r>
          </w:p>
        </w:tc>
        <w:tc>
          <w:tcPr>
            <w:tcW w:w="1417" w:type="dxa"/>
          </w:tcPr>
          <w:p w14:paraId="4826A414" w14:textId="4AE9C730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881.000,00</w:t>
            </w:r>
          </w:p>
        </w:tc>
        <w:tc>
          <w:tcPr>
            <w:tcW w:w="1418" w:type="dxa"/>
          </w:tcPr>
          <w:p w14:paraId="0D717367" w14:textId="4C0B28FE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228.333,25</w:t>
            </w:r>
          </w:p>
        </w:tc>
        <w:tc>
          <w:tcPr>
            <w:tcW w:w="850" w:type="dxa"/>
          </w:tcPr>
          <w:p w14:paraId="5464EB9E" w14:textId="6B440F8B" w:rsidR="00A546E2" w:rsidRPr="0031609A" w:rsidRDefault="00006152" w:rsidP="00C50397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3EAFE4E4" w14:textId="412BEAC0" w:rsidR="00A546E2" w:rsidRPr="0031609A" w:rsidRDefault="007A5F75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25,92</w:t>
            </w:r>
          </w:p>
        </w:tc>
      </w:tr>
      <w:tr w:rsidR="00006152" w:rsidRPr="0031609A" w14:paraId="152EC121" w14:textId="77777777" w:rsidTr="00E749FA">
        <w:trPr>
          <w:trHeight w:val="228"/>
        </w:trPr>
        <w:tc>
          <w:tcPr>
            <w:tcW w:w="1276" w:type="dxa"/>
          </w:tcPr>
          <w:p w14:paraId="63000BAB" w14:textId="41D70E3E" w:rsidR="00A546E2" w:rsidRPr="0031609A" w:rsidRDefault="00006152" w:rsidP="00006152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180</w:t>
            </w:r>
          </w:p>
        </w:tc>
        <w:tc>
          <w:tcPr>
            <w:tcW w:w="1985" w:type="dxa"/>
          </w:tcPr>
          <w:p w14:paraId="13CC7F42" w14:textId="37A80F2B" w:rsidR="00A546E2" w:rsidRPr="0031609A" w:rsidRDefault="00006152" w:rsidP="002448D1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Centar kompetentnosti</w:t>
            </w:r>
          </w:p>
        </w:tc>
        <w:tc>
          <w:tcPr>
            <w:tcW w:w="1417" w:type="dxa"/>
          </w:tcPr>
          <w:p w14:paraId="273ABC2D" w14:textId="00AE4D68" w:rsidR="00A546E2" w:rsidRPr="0031609A" w:rsidRDefault="00007CA3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211.329,71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351E2D7" w14:textId="31189D99" w:rsidR="00A546E2" w:rsidRPr="0031609A" w:rsidRDefault="00007CA3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64466">
              <w:rPr>
                <w:rFonts w:cstheme="minorHAnsi"/>
              </w:rPr>
              <w:t>.</w:t>
            </w:r>
            <w:r>
              <w:rPr>
                <w:rFonts w:cstheme="minorHAnsi"/>
              </w:rPr>
              <w:t>534.420,00</w:t>
            </w:r>
          </w:p>
        </w:tc>
        <w:tc>
          <w:tcPr>
            <w:tcW w:w="1417" w:type="dxa"/>
          </w:tcPr>
          <w:p w14:paraId="47781970" w14:textId="76218614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1.370.211,62</w:t>
            </w:r>
          </w:p>
        </w:tc>
        <w:tc>
          <w:tcPr>
            <w:tcW w:w="1418" w:type="dxa"/>
          </w:tcPr>
          <w:p w14:paraId="6574B487" w14:textId="7B21A76D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2.270,53</w:t>
            </w:r>
          </w:p>
        </w:tc>
        <w:tc>
          <w:tcPr>
            <w:tcW w:w="850" w:type="dxa"/>
          </w:tcPr>
          <w:p w14:paraId="493E8CE3" w14:textId="76CAB766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1,07</w:t>
            </w:r>
          </w:p>
        </w:tc>
        <w:tc>
          <w:tcPr>
            <w:tcW w:w="992" w:type="dxa"/>
          </w:tcPr>
          <w:p w14:paraId="7FAFC53D" w14:textId="3DB064B4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0,17</w:t>
            </w:r>
          </w:p>
        </w:tc>
      </w:tr>
      <w:tr w:rsidR="00006152" w:rsidRPr="0031609A" w14:paraId="385BDCF5" w14:textId="77777777" w:rsidTr="00E749FA">
        <w:trPr>
          <w:trHeight w:val="451"/>
        </w:trPr>
        <w:tc>
          <w:tcPr>
            <w:tcW w:w="1276" w:type="dxa"/>
          </w:tcPr>
          <w:p w14:paraId="452798BA" w14:textId="08DE8F29" w:rsidR="00A546E2" w:rsidRPr="0031609A" w:rsidRDefault="00CF62EB" w:rsidP="009F2ED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201</w:t>
            </w:r>
          </w:p>
        </w:tc>
        <w:tc>
          <w:tcPr>
            <w:tcW w:w="1985" w:type="dxa"/>
          </w:tcPr>
          <w:p w14:paraId="1B1B033F" w14:textId="4735EDC7" w:rsidR="00A546E2" w:rsidRPr="0031609A" w:rsidRDefault="00CF62EB" w:rsidP="00891AD6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MZO</w:t>
            </w:r>
            <w:r w:rsidR="00250F41">
              <w:rPr>
                <w:rFonts w:cstheme="minorHAnsi"/>
              </w:rPr>
              <w:t>S</w:t>
            </w:r>
            <w:r w:rsidRPr="0031609A">
              <w:rPr>
                <w:rFonts w:cstheme="minorHAnsi"/>
              </w:rPr>
              <w:t>-Plaće SŠ</w:t>
            </w:r>
          </w:p>
        </w:tc>
        <w:tc>
          <w:tcPr>
            <w:tcW w:w="1417" w:type="dxa"/>
          </w:tcPr>
          <w:p w14:paraId="76583C09" w14:textId="4A9E57CB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565.566,96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2040F4B" w14:textId="434E4A0F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1.373.000,00</w:t>
            </w:r>
          </w:p>
        </w:tc>
        <w:tc>
          <w:tcPr>
            <w:tcW w:w="1417" w:type="dxa"/>
          </w:tcPr>
          <w:p w14:paraId="60CB8AFC" w14:textId="750C623F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1.588.500,00</w:t>
            </w:r>
          </w:p>
        </w:tc>
        <w:tc>
          <w:tcPr>
            <w:tcW w:w="1418" w:type="dxa"/>
          </w:tcPr>
          <w:p w14:paraId="7B9FBE1C" w14:textId="1E5891B0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734.424,73</w:t>
            </w:r>
          </w:p>
        </w:tc>
        <w:tc>
          <w:tcPr>
            <w:tcW w:w="850" w:type="dxa"/>
          </w:tcPr>
          <w:p w14:paraId="3A4D2CD6" w14:textId="38018888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129,86</w:t>
            </w:r>
          </w:p>
        </w:tc>
        <w:tc>
          <w:tcPr>
            <w:tcW w:w="992" w:type="dxa"/>
          </w:tcPr>
          <w:p w14:paraId="3DBDE08A" w14:textId="7CCA4663" w:rsidR="00A546E2" w:rsidRPr="0031609A" w:rsidRDefault="00064466" w:rsidP="00C503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46,23</w:t>
            </w:r>
          </w:p>
        </w:tc>
      </w:tr>
      <w:tr w:rsidR="00006152" w:rsidRPr="0031609A" w14:paraId="35AF886C" w14:textId="086DA699" w:rsidTr="00E749FA">
        <w:trPr>
          <w:trHeight w:val="245"/>
        </w:trPr>
        <w:tc>
          <w:tcPr>
            <w:tcW w:w="3261" w:type="dxa"/>
            <w:gridSpan w:val="2"/>
          </w:tcPr>
          <w:p w14:paraId="4306D4EA" w14:textId="55763EF4" w:rsidR="002B21B5" w:rsidRPr="0031609A" w:rsidRDefault="00070392" w:rsidP="00070392">
            <w:pPr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Ukupno Glava:  3</w:t>
            </w:r>
            <w:r w:rsidR="00E1274E" w:rsidRPr="0031609A">
              <w:rPr>
                <w:rFonts w:cstheme="minorHAnsi"/>
                <w:b/>
              </w:rPr>
              <w:t>2</w:t>
            </w:r>
            <w:r w:rsidR="00CB129A" w:rsidRPr="0031609A">
              <w:rPr>
                <w:rFonts w:cstheme="minorHAnsi"/>
                <w:b/>
              </w:rPr>
              <w:t xml:space="preserve"> Trgovačko-</w:t>
            </w:r>
            <w:r w:rsidR="00E90847" w:rsidRPr="0031609A">
              <w:rPr>
                <w:rFonts w:cstheme="minorHAnsi"/>
                <w:b/>
              </w:rPr>
              <w:t xml:space="preserve">                   </w:t>
            </w:r>
            <w:r w:rsidR="00CB129A" w:rsidRPr="0031609A">
              <w:rPr>
                <w:rFonts w:cstheme="minorHAnsi"/>
                <w:b/>
              </w:rPr>
              <w:t>ugostiteljska škola</w:t>
            </w:r>
            <w:r w:rsidR="009E6BC9" w:rsidRPr="0031609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7" w:type="dxa"/>
          </w:tcPr>
          <w:p w14:paraId="46356AB6" w14:textId="12640ED3" w:rsidR="002B21B5" w:rsidRPr="0031609A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916.562,88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22EF92AB" w14:textId="213A4F43" w:rsidR="002B21B5" w:rsidRPr="0031609A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5.119.429,00</w:t>
            </w:r>
          </w:p>
        </w:tc>
        <w:tc>
          <w:tcPr>
            <w:tcW w:w="1417" w:type="dxa"/>
          </w:tcPr>
          <w:p w14:paraId="6E90DF92" w14:textId="6E09DBBD" w:rsidR="002B21B5" w:rsidRPr="0031609A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4.189.065,63</w:t>
            </w:r>
          </w:p>
        </w:tc>
        <w:tc>
          <w:tcPr>
            <w:tcW w:w="1418" w:type="dxa"/>
          </w:tcPr>
          <w:p w14:paraId="537345AB" w14:textId="77777777" w:rsidR="002B21B5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1.121.111,79</w:t>
            </w:r>
          </w:p>
          <w:p w14:paraId="7822F8BC" w14:textId="5AC50590" w:rsidR="00E749FA" w:rsidRPr="0031609A" w:rsidRDefault="00E749FA" w:rsidP="00C5039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70AD3B6E" w14:textId="57FF9EE6" w:rsidR="002B21B5" w:rsidRPr="0031609A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122,32</w:t>
            </w:r>
          </w:p>
        </w:tc>
        <w:tc>
          <w:tcPr>
            <w:tcW w:w="992" w:type="dxa"/>
          </w:tcPr>
          <w:p w14:paraId="719CE6E3" w14:textId="0E9828DF" w:rsidR="002B21B5" w:rsidRPr="0031609A" w:rsidRDefault="00E749FA" w:rsidP="00C5039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26,76</w:t>
            </w:r>
          </w:p>
        </w:tc>
      </w:tr>
    </w:tbl>
    <w:p w14:paraId="7731F9D8" w14:textId="0371F845" w:rsidR="00041292" w:rsidRPr="0031609A" w:rsidRDefault="00041292" w:rsidP="00262B47">
      <w:pPr>
        <w:spacing w:after="0" w:line="240" w:lineRule="auto"/>
        <w:rPr>
          <w:rFonts w:cstheme="minorHAnsi"/>
          <w:b/>
          <w:color w:val="FF0000"/>
          <w:highlight w:val="yellow"/>
        </w:rPr>
      </w:pPr>
    </w:p>
    <w:p w14:paraId="534ABEC4" w14:textId="77777777" w:rsidR="00041292" w:rsidRPr="0031609A" w:rsidRDefault="00041292" w:rsidP="00262B47">
      <w:pPr>
        <w:spacing w:after="0" w:line="240" w:lineRule="auto"/>
        <w:rPr>
          <w:rFonts w:cstheme="minorHAnsi"/>
          <w:b/>
          <w:highlight w:val="yellow"/>
        </w:rPr>
      </w:pPr>
    </w:p>
    <w:p w14:paraId="5978A4E7" w14:textId="01A105BD" w:rsidR="004145CD" w:rsidRPr="0031609A" w:rsidRDefault="004145CD" w:rsidP="00262B47">
      <w:pPr>
        <w:spacing w:after="0" w:line="240" w:lineRule="auto"/>
        <w:rPr>
          <w:rFonts w:cstheme="minorHAnsi"/>
          <w:b/>
          <w:highlight w:val="yellow"/>
        </w:rPr>
      </w:pPr>
    </w:p>
    <w:p w14:paraId="0A5A62BC" w14:textId="59800C08" w:rsidR="00041292" w:rsidRPr="0031609A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  <w:r w:rsidRPr="0031609A">
        <w:rPr>
          <w:rFonts w:cstheme="minorHAnsi"/>
          <w:b/>
          <w:i/>
          <w:iCs/>
        </w:rPr>
        <w:t xml:space="preserve">ŠIFRA I </w:t>
      </w:r>
      <w:r w:rsidR="00041292" w:rsidRPr="0031609A">
        <w:rPr>
          <w:rFonts w:cstheme="minorHAnsi"/>
          <w:b/>
          <w:i/>
          <w:iCs/>
        </w:rPr>
        <w:t>NAZIV PROGRAMA:</w:t>
      </w:r>
      <w:r w:rsidR="009B6F21" w:rsidRPr="0031609A">
        <w:rPr>
          <w:rFonts w:cstheme="minorHAnsi"/>
          <w:b/>
          <w:i/>
          <w:iCs/>
        </w:rPr>
        <w:t xml:space="preserve"> </w:t>
      </w:r>
      <w:r w:rsidR="00EA1259" w:rsidRPr="0031609A">
        <w:rPr>
          <w:rFonts w:cstheme="minorHAnsi"/>
          <w:b/>
          <w:i/>
          <w:iCs/>
          <w:color w:val="FF0000"/>
        </w:rPr>
        <w:t xml:space="preserve"> </w:t>
      </w:r>
      <w:r w:rsidR="00EA1259" w:rsidRPr="0031609A">
        <w:rPr>
          <w:rFonts w:cstheme="minorHAnsi"/>
          <w:b/>
          <w:i/>
          <w:iCs/>
        </w:rPr>
        <w:t>123 Zakonski standard javnih ustanova SŠ</w:t>
      </w:r>
    </w:p>
    <w:p w14:paraId="0271B14B" w14:textId="77777777" w:rsidR="00E53A28" w:rsidRPr="0031609A" w:rsidRDefault="00E53A28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6D10C009" w14:textId="6D5FAD61" w:rsidR="00565359" w:rsidRPr="0031609A" w:rsidRDefault="00565359" w:rsidP="00434AE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10D82B10" w14:textId="3774343C" w:rsidR="00F71FD2" w:rsidRPr="0031609A" w:rsidRDefault="00AF4812" w:rsidP="00F71FD2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eastAsia="Times New Roman" w:cstheme="minorHAnsi"/>
          <w:i/>
        </w:rPr>
        <w:t>Svrha</w:t>
      </w:r>
      <w:r w:rsidR="00F71FD2" w:rsidRPr="0031609A">
        <w:rPr>
          <w:rFonts w:eastAsia="Times New Roman" w:cstheme="minorHAnsi"/>
          <w:i/>
        </w:rPr>
        <w:t xml:space="preserve">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stanja. </w:t>
      </w:r>
    </w:p>
    <w:p w14:paraId="1252E2EC" w14:textId="77777777" w:rsidR="00F71FD2" w:rsidRPr="0031609A" w:rsidRDefault="00F71FD2" w:rsidP="00AF23F2">
      <w:pPr>
        <w:spacing w:after="160" w:line="240" w:lineRule="auto"/>
        <w:rPr>
          <w:rFonts w:cstheme="minorHAnsi"/>
          <w:b/>
        </w:rPr>
      </w:pPr>
    </w:p>
    <w:p w14:paraId="019FA76D" w14:textId="6151C9B0" w:rsidR="00B36200" w:rsidRPr="0031609A" w:rsidRDefault="00565359" w:rsidP="00434AEE">
      <w:pPr>
        <w:spacing w:after="0" w:line="240" w:lineRule="auto"/>
        <w:rPr>
          <w:rFonts w:cstheme="minorHAnsi"/>
          <w:bCs/>
          <w:i/>
          <w:iCs/>
        </w:rPr>
      </w:pPr>
      <w:r w:rsidRPr="0031609A">
        <w:rPr>
          <w:rFonts w:cstheme="minorHAnsi"/>
          <w:b/>
        </w:rPr>
        <w:t xml:space="preserve">POVEZANOST </w:t>
      </w:r>
      <w:r w:rsidR="008F50BE" w:rsidRPr="0031609A">
        <w:rPr>
          <w:rFonts w:cstheme="minorHAnsi"/>
          <w:b/>
        </w:rPr>
        <w:t xml:space="preserve">PROGRAMA </w:t>
      </w:r>
      <w:r w:rsidRPr="0031609A">
        <w:rPr>
          <w:rFonts w:cstheme="minorHAnsi"/>
          <w:b/>
        </w:rPr>
        <w:t xml:space="preserve">SA STRATEŠKIM DOKUMENTIMA: </w:t>
      </w:r>
    </w:p>
    <w:p w14:paraId="1632847E" w14:textId="77777777" w:rsidR="00F71FD2" w:rsidRPr="0031609A" w:rsidRDefault="00F71FD2" w:rsidP="00F71FD2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Pr="0031609A">
        <w:rPr>
          <w:rFonts w:cstheme="minorHAnsi"/>
          <w:b/>
          <w:i/>
        </w:rPr>
        <w:t>.</w:t>
      </w:r>
    </w:p>
    <w:p w14:paraId="315C30B2" w14:textId="471BA2DE" w:rsidR="00565359" w:rsidRPr="0031609A" w:rsidRDefault="00565359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2471ECC0" w14:textId="42DF4A80" w:rsidR="00434AEE" w:rsidRPr="0031609A" w:rsidRDefault="00434AEE" w:rsidP="00434AE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ZAKONSKE I DRUGE PODLOGE NA KOJIMA SE PROGRAM ZASNIVA:</w:t>
      </w:r>
      <w:r w:rsidR="00D3713E" w:rsidRPr="0031609A">
        <w:rPr>
          <w:rFonts w:cstheme="minorHAnsi"/>
          <w:b/>
        </w:rPr>
        <w:t xml:space="preserve"> </w:t>
      </w:r>
    </w:p>
    <w:p w14:paraId="2D032320" w14:textId="77777777" w:rsidR="00DD3CF5" w:rsidRPr="0031609A" w:rsidRDefault="00DD3CF5" w:rsidP="00DD3CF5">
      <w:pPr>
        <w:pStyle w:val="Bezproreda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Zakon o odgoju i obrazovanju u osnovnoj i srednjoj školi (NN br. 87/08, 86/09, 92/10, 105/10, 90/11, 5/12, 16/12, 86/12, 126/12 , 94/13, 152/14, 07/17, 68/18, 98/19, 64/20, 151/22), Zakon o ustanovama (NN br. 76/93, 29/97, 47/99, 35/08, 127/19, 151/22), Statut doma (Klasa: 003-08/20-01/05, Ur.br.: 2133-55-05/1-20-01), Zakon o proračunu (NN br. 144/21), Pravilnik o proračunskom računovodstvu i računskom planu (NN </w:t>
      </w:r>
      <w:r w:rsidRPr="0031609A">
        <w:rPr>
          <w:rFonts w:cstheme="minorHAnsi"/>
          <w:i/>
        </w:rPr>
        <w:lastRenderedPageBreak/>
        <w:t>br. 124/14, 115/15, 87/16, 03/18, 126/19, 108/20), Pravilnik o proračunskim klasifikacijama (NN br. 26/10, 120/13, 1/20), Pravilnik o financijskom izvještavanju u proračunskom računovodstvu (NN br. 3/15, 93/15, 135/15, 02/17, 28/17, 112/18, 126/19,145/20, 32/21),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2023. - 2025.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</w:p>
    <w:p w14:paraId="6C67580A" w14:textId="7D51B059" w:rsidR="00DD3CF5" w:rsidRPr="0031609A" w:rsidRDefault="00DD3CF5" w:rsidP="00DD3CF5">
      <w:pPr>
        <w:pStyle w:val="Bezproreda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za školsku godinu 202</w:t>
      </w:r>
      <w:r w:rsidR="00A90787">
        <w:rPr>
          <w:rFonts w:cstheme="minorHAnsi"/>
          <w:i/>
        </w:rPr>
        <w:t>4</w:t>
      </w:r>
      <w:r w:rsidRPr="0031609A">
        <w:rPr>
          <w:rFonts w:cstheme="minorHAnsi"/>
          <w:i/>
        </w:rPr>
        <w:t>./202</w:t>
      </w:r>
      <w:r w:rsidR="00AD3FBD">
        <w:rPr>
          <w:rFonts w:cstheme="minorHAnsi"/>
          <w:i/>
        </w:rPr>
        <w:t>5</w:t>
      </w:r>
      <w:r w:rsidRPr="0031609A">
        <w:rPr>
          <w:rFonts w:cstheme="minorHAnsi"/>
          <w:i/>
        </w:rPr>
        <w:t>.,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2023. g. (NN, broj 08/2023), Državni pedagoški standard srednjoškolskog sustava odgoja i obrazovanja (NN, broj 63/08, 90/10), Odluka o kriterijima i mjerilima za financiranje decentraliziranih funkcija u srednjim školama koju donosi skupština Županije (Glasnik KŽ 54b/2</w:t>
      </w:r>
      <w:r w:rsidR="004170D0">
        <w:rPr>
          <w:rFonts w:cstheme="minorHAnsi"/>
          <w:i/>
        </w:rPr>
        <w:t>3</w:t>
      </w:r>
      <w:r w:rsidRPr="0031609A">
        <w:rPr>
          <w:rFonts w:cstheme="minorHAnsi"/>
          <w:i/>
        </w:rPr>
        <w:t>), Plan rashoda za nabavu proizvedene dugotrajne imovine i dodatna ulaganja na nefinancijskoj imovini u SŠ na području KŽ.</w:t>
      </w:r>
    </w:p>
    <w:p w14:paraId="5EB0A10B" w14:textId="77777777" w:rsidR="00F71FD2" w:rsidRPr="00C813D7" w:rsidRDefault="00F71FD2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134558FC" w14:textId="3C359D35" w:rsidR="005535A8" w:rsidRPr="0031609A" w:rsidRDefault="008C3520" w:rsidP="00CE786B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PROGRAMA S OSVRTOM NA CILJEVE KOJI SU OSTVARENI NJEGOVOM PROVEDBOM</w:t>
      </w:r>
      <w:r w:rsidR="00FD658F" w:rsidRPr="0031609A">
        <w:rPr>
          <w:rFonts w:cstheme="minorHAnsi"/>
          <w:b/>
          <w:bCs/>
        </w:rPr>
        <w:t xml:space="preserve"> </w:t>
      </w:r>
    </w:p>
    <w:p w14:paraId="5B909F06" w14:textId="636EC27B" w:rsidR="00C12BCE" w:rsidRPr="0031609A" w:rsidRDefault="00116125" w:rsidP="00533091">
      <w:pPr>
        <w:spacing w:after="6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Pr="0031609A">
        <w:rPr>
          <w:rFonts w:cstheme="minorHAnsi"/>
          <w:i/>
        </w:rPr>
        <w:t>Osnovni izvori za financiranje zakonskog standarda su sredstva iz županijskog proračuna</w:t>
      </w:r>
      <w:r w:rsidR="00C12BCE" w:rsidRPr="0031609A">
        <w:rPr>
          <w:rFonts w:cstheme="minorHAnsi"/>
          <w:i/>
        </w:rPr>
        <w:t>.</w:t>
      </w:r>
    </w:p>
    <w:p w14:paraId="25DE6673" w14:textId="7377F571" w:rsidR="0089781B" w:rsidRDefault="00847523" w:rsidP="00533091">
      <w:pPr>
        <w:spacing w:after="6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Prihodi ostvareni od Karlovačke županije u ukupnom iznosu </w:t>
      </w:r>
      <w:r w:rsidR="00BE4207">
        <w:rPr>
          <w:rFonts w:cstheme="minorHAnsi"/>
          <w:i/>
        </w:rPr>
        <w:t>336.546,37</w:t>
      </w:r>
      <w:r w:rsidRPr="0031609A">
        <w:rPr>
          <w:rFonts w:cstheme="minorHAnsi"/>
          <w:i/>
        </w:rPr>
        <w:t xml:space="preserve"> eura. Dijele se za  financiranje rashoda poslovanja </w:t>
      </w:r>
      <w:r w:rsidR="00591B94">
        <w:rPr>
          <w:rFonts w:cstheme="minorHAnsi"/>
          <w:i/>
        </w:rPr>
        <w:t>110.</w:t>
      </w:r>
      <w:r w:rsidR="00A82B83">
        <w:rPr>
          <w:rFonts w:cstheme="minorHAnsi"/>
          <w:i/>
        </w:rPr>
        <w:t>164,57</w:t>
      </w:r>
      <w:r w:rsidRPr="0031609A">
        <w:rPr>
          <w:rFonts w:cstheme="minorHAnsi"/>
          <w:i/>
        </w:rPr>
        <w:t xml:space="preserve"> eura i za financiranje rashoda za nabavu nefinancijske imovine  </w:t>
      </w:r>
      <w:r w:rsidR="00CD703A">
        <w:rPr>
          <w:rFonts w:cstheme="minorHAnsi"/>
          <w:i/>
        </w:rPr>
        <w:t>226.381,80</w:t>
      </w:r>
      <w:r w:rsidRPr="0031609A">
        <w:rPr>
          <w:rFonts w:cstheme="minorHAnsi"/>
          <w:i/>
        </w:rPr>
        <w:t xml:space="preserve"> eura. </w:t>
      </w:r>
      <w:r w:rsidR="00CB67DE" w:rsidRPr="0031609A">
        <w:rPr>
          <w:rFonts w:cstheme="minorHAnsi"/>
          <w:i/>
        </w:rPr>
        <w:t xml:space="preserve">Rashodi koje sufinancira Karlovačka </w:t>
      </w:r>
      <w:r w:rsidR="00CB67DE" w:rsidRPr="00533091">
        <w:rPr>
          <w:rFonts w:eastAsia="Times New Roman" w:cstheme="minorHAnsi"/>
          <w:i/>
          <w:color w:val="000000"/>
          <w:lang w:eastAsia="hr-HR"/>
        </w:rPr>
        <w:t>županija</w:t>
      </w:r>
      <w:r w:rsidR="00CB67DE" w:rsidRPr="0031609A">
        <w:rPr>
          <w:rFonts w:cstheme="minorHAnsi"/>
          <w:i/>
        </w:rPr>
        <w:t xml:space="preserve"> po izvoru 05- </w:t>
      </w:r>
      <w:r w:rsidR="00B45EFC">
        <w:rPr>
          <w:rFonts w:cstheme="minorHAnsi"/>
          <w:i/>
        </w:rPr>
        <w:t>već</w:t>
      </w:r>
      <w:r w:rsidR="00CB67DE" w:rsidRPr="0031609A">
        <w:rPr>
          <w:rFonts w:cstheme="minorHAnsi"/>
          <w:i/>
        </w:rPr>
        <w:t xml:space="preserve">i su od prihoda za </w:t>
      </w:r>
      <w:r w:rsidR="00B45EFC">
        <w:rPr>
          <w:rFonts w:cstheme="minorHAnsi"/>
          <w:i/>
        </w:rPr>
        <w:t xml:space="preserve">8.864,48 </w:t>
      </w:r>
      <w:r w:rsidR="00CB67DE" w:rsidRPr="0031609A">
        <w:rPr>
          <w:rFonts w:cstheme="minorHAnsi"/>
          <w:i/>
        </w:rPr>
        <w:t xml:space="preserve"> eura, što </w:t>
      </w:r>
      <w:r w:rsidR="0031609A">
        <w:rPr>
          <w:rFonts w:cstheme="minorHAnsi"/>
          <w:i/>
        </w:rPr>
        <w:t>č</w:t>
      </w:r>
      <w:r w:rsidR="00CB67DE" w:rsidRPr="0031609A">
        <w:rPr>
          <w:rFonts w:cstheme="minorHAnsi"/>
          <w:i/>
        </w:rPr>
        <w:t xml:space="preserve">ini razliku uplaćenih prihoda </w:t>
      </w:r>
      <w:r w:rsidR="00B45EFC">
        <w:rPr>
          <w:rFonts w:cstheme="minorHAnsi"/>
          <w:i/>
        </w:rPr>
        <w:t xml:space="preserve">od </w:t>
      </w:r>
      <w:r w:rsidR="00CB67DE" w:rsidRPr="0031609A">
        <w:rPr>
          <w:rFonts w:cstheme="minorHAnsi"/>
          <w:i/>
        </w:rPr>
        <w:t xml:space="preserve"> 202</w:t>
      </w:r>
      <w:r w:rsidR="00B45EFC">
        <w:rPr>
          <w:rFonts w:cstheme="minorHAnsi"/>
          <w:i/>
        </w:rPr>
        <w:t>3</w:t>
      </w:r>
      <w:r w:rsidR="00CB67DE" w:rsidRPr="0031609A">
        <w:rPr>
          <w:rFonts w:cstheme="minorHAnsi"/>
          <w:i/>
        </w:rPr>
        <w:t>. godin</w:t>
      </w:r>
      <w:r w:rsidR="00B45EFC">
        <w:rPr>
          <w:rFonts w:cstheme="minorHAnsi"/>
          <w:i/>
        </w:rPr>
        <w:t>e</w:t>
      </w:r>
      <w:r w:rsidR="00CB67DE" w:rsidRPr="0031609A">
        <w:rPr>
          <w:rFonts w:cstheme="minorHAnsi"/>
          <w:i/>
        </w:rPr>
        <w:t xml:space="preserve"> i računa koji su pristigli do 30.06.2023.g.</w:t>
      </w:r>
      <w:r w:rsidR="00311245" w:rsidRPr="0031609A">
        <w:rPr>
          <w:rFonts w:cstheme="minorHAnsi"/>
          <w:i/>
        </w:rPr>
        <w:t>,</w:t>
      </w:r>
      <w:r w:rsidR="00886877" w:rsidRPr="0031609A">
        <w:rPr>
          <w:rFonts w:cstheme="minorHAnsi"/>
          <w:i/>
        </w:rPr>
        <w:t>a bit će plaćeni u 07</w:t>
      </w:r>
      <w:r w:rsidR="0003682A">
        <w:rPr>
          <w:rFonts w:cstheme="minorHAnsi"/>
          <w:i/>
        </w:rPr>
        <w:t>.</w:t>
      </w:r>
      <w:r w:rsidR="00886877" w:rsidRPr="0031609A">
        <w:rPr>
          <w:rFonts w:cstheme="minorHAnsi"/>
          <w:i/>
        </w:rPr>
        <w:t xml:space="preserve">/2023.,  </w:t>
      </w:r>
      <w:r w:rsidR="00311245" w:rsidRPr="0031609A">
        <w:rPr>
          <w:rFonts w:cstheme="minorHAnsi"/>
          <w:i/>
        </w:rPr>
        <w:t xml:space="preserve"> po izvoru 01-je </w:t>
      </w:r>
      <w:r w:rsidR="00B45EFC">
        <w:rPr>
          <w:rFonts w:cstheme="minorHAnsi"/>
          <w:i/>
        </w:rPr>
        <w:t>manjak</w:t>
      </w:r>
      <w:r w:rsidR="001B7BAF">
        <w:rPr>
          <w:rFonts w:cstheme="minorHAnsi"/>
          <w:i/>
        </w:rPr>
        <w:t xml:space="preserve"> </w:t>
      </w:r>
      <w:r w:rsidR="00C266C3">
        <w:rPr>
          <w:rFonts w:cstheme="minorHAnsi"/>
          <w:i/>
        </w:rPr>
        <w:t xml:space="preserve">prihoda je </w:t>
      </w:r>
      <w:r w:rsidR="00B45EFC">
        <w:rPr>
          <w:rFonts w:cstheme="minorHAnsi"/>
          <w:i/>
        </w:rPr>
        <w:t xml:space="preserve"> 1.951,45</w:t>
      </w:r>
      <w:r w:rsidR="00311245" w:rsidRPr="0031609A">
        <w:rPr>
          <w:rFonts w:cstheme="minorHAnsi"/>
          <w:i/>
        </w:rPr>
        <w:t xml:space="preserve"> eura koji je nastao tako što </w:t>
      </w:r>
      <w:r w:rsidR="00B45EFC">
        <w:rPr>
          <w:rFonts w:cstheme="minorHAnsi"/>
          <w:i/>
        </w:rPr>
        <w:t>računi</w:t>
      </w:r>
      <w:r w:rsidR="001B7BAF">
        <w:rPr>
          <w:rFonts w:cstheme="minorHAnsi"/>
          <w:i/>
        </w:rPr>
        <w:t xml:space="preserve"> koji su stigli do 30.06.2024.</w:t>
      </w:r>
      <w:r w:rsidR="00B45EFC">
        <w:rPr>
          <w:rFonts w:cstheme="minorHAnsi"/>
          <w:i/>
        </w:rPr>
        <w:t xml:space="preserve"> knjiženi   </w:t>
      </w:r>
      <w:r w:rsidR="0089781B">
        <w:rPr>
          <w:rFonts w:cstheme="minorHAnsi"/>
          <w:i/>
        </w:rPr>
        <w:t>a bit će plaćeni u 07</w:t>
      </w:r>
      <w:r w:rsidR="001B7BAF">
        <w:rPr>
          <w:rFonts w:cstheme="minorHAnsi"/>
          <w:i/>
        </w:rPr>
        <w:t>.</w:t>
      </w:r>
      <w:r w:rsidR="0089781B">
        <w:rPr>
          <w:rFonts w:cstheme="minorHAnsi"/>
          <w:i/>
        </w:rPr>
        <w:t>/2024. g.</w:t>
      </w:r>
      <w:r w:rsidR="001B7BAF">
        <w:rPr>
          <w:rFonts w:cstheme="minorHAnsi"/>
          <w:i/>
        </w:rPr>
        <w:t>,</w:t>
      </w:r>
      <w:r w:rsidR="00311245" w:rsidRPr="0031609A">
        <w:rPr>
          <w:rFonts w:cstheme="minorHAnsi"/>
          <w:i/>
        </w:rPr>
        <w:t xml:space="preserve"> po izvoru 56- </w:t>
      </w:r>
      <w:r w:rsidR="0089781B">
        <w:rPr>
          <w:rFonts w:cstheme="minorHAnsi"/>
          <w:i/>
        </w:rPr>
        <w:t>nema razlike jer su svi računi koji su pristigli do 30.06.2024. i plaćeni</w:t>
      </w:r>
      <w:r w:rsidR="001B7BAF">
        <w:rPr>
          <w:rFonts w:cstheme="minorHAnsi"/>
          <w:i/>
        </w:rPr>
        <w:t>.</w:t>
      </w:r>
      <w:r w:rsidR="00A82030">
        <w:rPr>
          <w:rFonts w:cstheme="minorHAnsi"/>
          <w:i/>
        </w:rPr>
        <w:t xml:space="preserve"> </w:t>
      </w:r>
      <w:r w:rsidR="0089781B">
        <w:rPr>
          <w:rFonts w:cstheme="minorHAnsi"/>
          <w:i/>
        </w:rPr>
        <w:t>Prihodi iz nadležnog proračuna za financiranje r</w:t>
      </w:r>
      <w:r w:rsidR="004330E5">
        <w:rPr>
          <w:rFonts w:cstheme="minorHAnsi"/>
          <w:i/>
        </w:rPr>
        <w:t>edovne djelatnosti proračunskih korisnika su u odnosu na 2023.g. porasli za 224,63%  iz razloga financiranja građevinskih radova na ORUŽANI šta</w:t>
      </w:r>
      <w:r w:rsidR="0043357D">
        <w:rPr>
          <w:rFonts w:cstheme="minorHAnsi"/>
          <w:i/>
        </w:rPr>
        <w:t xml:space="preserve"> </w:t>
      </w:r>
      <w:r w:rsidR="004330E5">
        <w:rPr>
          <w:rFonts w:cstheme="minorHAnsi"/>
          <w:i/>
        </w:rPr>
        <w:t xml:space="preserve"> se u 2023. godini novac koristio  iz EU fondova  u odnosu na plan 2024.g izvršenje sa 30.06. je  30,93%.</w:t>
      </w:r>
    </w:p>
    <w:p w14:paraId="7AF91B12" w14:textId="41907FDE" w:rsidR="00EA73C5" w:rsidRDefault="00EA73C5" w:rsidP="00533091">
      <w:pPr>
        <w:spacing w:after="60" w:line="240" w:lineRule="auto"/>
        <w:jc w:val="both"/>
        <w:rPr>
          <w:rFonts w:cstheme="minorHAnsi"/>
          <w:i/>
        </w:rPr>
      </w:pPr>
    </w:p>
    <w:p w14:paraId="5F864B14" w14:textId="3DFB1987" w:rsidR="00EA73C5" w:rsidRDefault="00EA73C5" w:rsidP="00533091">
      <w:pPr>
        <w:spacing w:after="60" w:line="240" w:lineRule="auto"/>
        <w:jc w:val="both"/>
        <w:rPr>
          <w:rFonts w:cstheme="minorHAnsi"/>
          <w:i/>
        </w:rPr>
      </w:pPr>
    </w:p>
    <w:p w14:paraId="3A530C2D" w14:textId="7921562A" w:rsidR="00E80D60" w:rsidRDefault="00E80D60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</w:t>
      </w:r>
      <w:r w:rsidR="000A3913" w:rsidRPr="0031609A">
        <w:rPr>
          <w:rFonts w:cstheme="minorHAnsi"/>
          <w:b/>
          <w:bCs/>
        </w:rPr>
        <w:t xml:space="preserve"> ZA SIJEČANJ-LIPANJ 2023.</w:t>
      </w:r>
    </w:p>
    <w:p w14:paraId="0EF38066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78"/>
        <w:gridCol w:w="1357"/>
        <w:gridCol w:w="1276"/>
        <w:gridCol w:w="1276"/>
        <w:gridCol w:w="992"/>
        <w:gridCol w:w="992"/>
      </w:tblGrid>
      <w:tr w:rsidR="001F4C17" w:rsidRPr="0031609A" w14:paraId="209E6EB8" w14:textId="13BB6556" w:rsidTr="00AA29CA">
        <w:tc>
          <w:tcPr>
            <w:tcW w:w="1134" w:type="dxa"/>
          </w:tcPr>
          <w:p w14:paraId="6D53141E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6690C418" w14:textId="55C1CE0F" w:rsidR="002B21B5" w:rsidRPr="0031609A" w:rsidRDefault="002B21B5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268" w:type="dxa"/>
          </w:tcPr>
          <w:p w14:paraId="4770758E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5ABFCA26" w14:textId="1A2FC728" w:rsidR="002B21B5" w:rsidRPr="0031609A" w:rsidRDefault="002B21B5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478" w:type="dxa"/>
          </w:tcPr>
          <w:p w14:paraId="2E23F203" w14:textId="4222328B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4330E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57" w:type="dxa"/>
          </w:tcPr>
          <w:p w14:paraId="405AA652" w14:textId="77777777" w:rsidR="001F4C17" w:rsidRPr="0031609A" w:rsidRDefault="001F4C17" w:rsidP="006E7B89">
            <w:pPr>
              <w:rPr>
                <w:rFonts w:cstheme="minorHAnsi"/>
                <w:b/>
                <w:bCs/>
              </w:rPr>
            </w:pPr>
          </w:p>
          <w:p w14:paraId="1BFF793A" w14:textId="61AC6823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3C0FA3B8" w:rsidR="002B21B5" w:rsidRPr="0031609A" w:rsidRDefault="002B21B5" w:rsidP="006E7B89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349BE83E" w14:textId="77777777" w:rsidR="002B21B5" w:rsidRPr="0031609A" w:rsidRDefault="002B21B5" w:rsidP="002B21B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1AC95A9F" w14:textId="4B146FE2" w:rsidR="002B21B5" w:rsidRPr="0031609A" w:rsidRDefault="002B21B5" w:rsidP="002B21B5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09D6037" w14:textId="42CAA2D0" w:rsidR="002B21B5" w:rsidRPr="0031609A" w:rsidRDefault="002B21B5" w:rsidP="00AA29CA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92" w:type="dxa"/>
          </w:tcPr>
          <w:p w14:paraId="70AB7A8B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708104B4" w14:textId="7978AA85" w:rsidR="005F679F" w:rsidRPr="0031609A" w:rsidRDefault="00AA29CA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992" w:type="dxa"/>
          </w:tcPr>
          <w:p w14:paraId="7D890FC4" w14:textId="77777777" w:rsidR="001F4C17" w:rsidRPr="0031609A" w:rsidRDefault="001F4C17" w:rsidP="00662460">
            <w:pPr>
              <w:rPr>
                <w:rFonts w:cstheme="minorHAnsi"/>
                <w:b/>
                <w:bCs/>
              </w:rPr>
            </w:pPr>
          </w:p>
          <w:p w14:paraId="172B44E0" w14:textId="2532A415" w:rsidR="005F679F" w:rsidRPr="0031609A" w:rsidRDefault="00AA29CA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1F4C17" w:rsidRPr="0031609A" w14:paraId="3BA9B8CF" w14:textId="71FDF46D" w:rsidTr="00372EAC">
        <w:tc>
          <w:tcPr>
            <w:tcW w:w="1134" w:type="dxa"/>
          </w:tcPr>
          <w:p w14:paraId="3DD90B9D" w14:textId="7923B743" w:rsidR="002B21B5" w:rsidRPr="0031609A" w:rsidRDefault="002B21B5" w:rsidP="0051015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4A9F632C" w14:textId="6A3A6BEA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78" w:type="dxa"/>
          </w:tcPr>
          <w:p w14:paraId="3AD112E4" w14:textId="173D18D2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57" w:type="dxa"/>
          </w:tcPr>
          <w:p w14:paraId="5FAC605B" w14:textId="4AF4201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3A86D878" w14:textId="1C789B7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72F966EF" w14:textId="2D8F56CA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92" w:type="dxa"/>
          </w:tcPr>
          <w:p w14:paraId="64EEE3E5" w14:textId="1F5A084D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2" w:type="dxa"/>
          </w:tcPr>
          <w:p w14:paraId="3696FC80" w14:textId="5BFD2526" w:rsidR="002B21B5" w:rsidRPr="0031609A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1F4C17" w:rsidRPr="0031609A" w14:paraId="71EBA49F" w14:textId="59617A90" w:rsidTr="00372EAC">
        <w:tc>
          <w:tcPr>
            <w:tcW w:w="1134" w:type="dxa"/>
          </w:tcPr>
          <w:p w14:paraId="790A5019" w14:textId="49EC7728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1BAFC552" w14:textId="590CB3E0" w:rsidR="002B21B5" w:rsidRPr="0031609A" w:rsidRDefault="001A389A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A100037</w:t>
            </w:r>
            <w:r w:rsidR="005279F1" w:rsidRPr="0031609A">
              <w:rPr>
                <w:rFonts w:cstheme="minorHAnsi"/>
              </w:rPr>
              <w:t xml:space="preserve"> </w:t>
            </w:r>
            <w:r w:rsidR="00D506BF" w:rsidRPr="0031609A">
              <w:rPr>
                <w:rFonts w:cstheme="minorHAnsi"/>
              </w:rPr>
              <w:t>Odgojnoobrazovno – opći dio</w:t>
            </w:r>
          </w:p>
        </w:tc>
        <w:tc>
          <w:tcPr>
            <w:tcW w:w="1478" w:type="dxa"/>
          </w:tcPr>
          <w:p w14:paraId="6C1BC99A" w14:textId="71B75C8D" w:rsidR="002B21B5" w:rsidRPr="0031609A" w:rsidRDefault="004330E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20.032,17</w:t>
            </w:r>
          </w:p>
        </w:tc>
        <w:tc>
          <w:tcPr>
            <w:tcW w:w="1357" w:type="dxa"/>
          </w:tcPr>
          <w:p w14:paraId="4131A68B" w14:textId="2747D7FF" w:rsidR="002B21B5" w:rsidRPr="0031609A" w:rsidRDefault="004330E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33.840,00</w:t>
            </w:r>
          </w:p>
        </w:tc>
        <w:tc>
          <w:tcPr>
            <w:tcW w:w="1276" w:type="dxa"/>
          </w:tcPr>
          <w:p w14:paraId="30BF7E96" w14:textId="3A6EC0A5" w:rsidR="002B21B5" w:rsidRPr="0031609A" w:rsidRDefault="004330E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33.600,00</w:t>
            </w:r>
          </w:p>
        </w:tc>
        <w:tc>
          <w:tcPr>
            <w:tcW w:w="1276" w:type="dxa"/>
          </w:tcPr>
          <w:p w14:paraId="28CEEE7A" w14:textId="6806C86F" w:rsidR="002B21B5" w:rsidRPr="0031609A" w:rsidRDefault="004330E5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19.978,79</w:t>
            </w:r>
          </w:p>
        </w:tc>
        <w:tc>
          <w:tcPr>
            <w:tcW w:w="992" w:type="dxa"/>
          </w:tcPr>
          <w:p w14:paraId="259F78D7" w14:textId="200E499E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99,73</w:t>
            </w:r>
          </w:p>
        </w:tc>
        <w:tc>
          <w:tcPr>
            <w:tcW w:w="992" w:type="dxa"/>
          </w:tcPr>
          <w:p w14:paraId="0BA7CBC5" w14:textId="72B613CB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59,46</w:t>
            </w:r>
          </w:p>
        </w:tc>
      </w:tr>
      <w:tr w:rsidR="001F4C17" w:rsidRPr="0031609A" w14:paraId="4FD11D8F" w14:textId="3F40F5CB" w:rsidTr="00372EAC">
        <w:tc>
          <w:tcPr>
            <w:tcW w:w="1134" w:type="dxa"/>
          </w:tcPr>
          <w:p w14:paraId="781763C4" w14:textId="26765EF1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345B47B8" w14:textId="3FA7EA65" w:rsidR="002B21B5" w:rsidRPr="0031609A" w:rsidRDefault="005279F1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A100037A </w:t>
            </w:r>
            <w:r w:rsidR="00D506BF" w:rsidRPr="0031609A">
              <w:rPr>
                <w:rFonts w:cstheme="minorHAnsi"/>
              </w:rPr>
              <w:t>Odgojnoobrazovno – posebni dio</w:t>
            </w:r>
          </w:p>
        </w:tc>
        <w:tc>
          <w:tcPr>
            <w:tcW w:w="1478" w:type="dxa"/>
          </w:tcPr>
          <w:p w14:paraId="2B70511B" w14:textId="5BD784C8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58.799,99</w:t>
            </w:r>
          </w:p>
        </w:tc>
        <w:tc>
          <w:tcPr>
            <w:tcW w:w="1357" w:type="dxa"/>
          </w:tcPr>
          <w:p w14:paraId="2CDB3EE1" w14:textId="14072370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140.000,00</w:t>
            </w:r>
          </w:p>
        </w:tc>
        <w:tc>
          <w:tcPr>
            <w:tcW w:w="1276" w:type="dxa"/>
          </w:tcPr>
          <w:p w14:paraId="5B76DB31" w14:textId="32A35632" w:rsidR="002B21B5" w:rsidRPr="0031609A" w:rsidRDefault="001F4C17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135.000,00</w:t>
            </w:r>
          </w:p>
        </w:tc>
        <w:tc>
          <w:tcPr>
            <w:tcW w:w="1276" w:type="dxa"/>
          </w:tcPr>
          <w:p w14:paraId="7207F9D4" w14:textId="4EC59759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67.353,53</w:t>
            </w:r>
          </w:p>
        </w:tc>
        <w:tc>
          <w:tcPr>
            <w:tcW w:w="992" w:type="dxa"/>
          </w:tcPr>
          <w:p w14:paraId="37082DC8" w14:textId="55844297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114,55</w:t>
            </w:r>
          </w:p>
        </w:tc>
        <w:tc>
          <w:tcPr>
            <w:tcW w:w="992" w:type="dxa"/>
          </w:tcPr>
          <w:p w14:paraId="3A22538C" w14:textId="6F6B4A14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49,89</w:t>
            </w:r>
          </w:p>
        </w:tc>
      </w:tr>
      <w:tr w:rsidR="001F4C17" w:rsidRPr="0031609A" w14:paraId="4A7EDAEB" w14:textId="51EC03CA" w:rsidTr="00372EAC">
        <w:tc>
          <w:tcPr>
            <w:tcW w:w="1134" w:type="dxa"/>
          </w:tcPr>
          <w:p w14:paraId="2467D0DD" w14:textId="7616B754" w:rsidR="002B21B5" w:rsidRPr="0031609A" w:rsidRDefault="002B21B5" w:rsidP="0051015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3DC486ED" w14:textId="7FA5B911" w:rsidR="002B21B5" w:rsidRPr="0031609A" w:rsidRDefault="005279F1" w:rsidP="00662460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A00038 </w:t>
            </w:r>
            <w:r w:rsidR="00D506BF" w:rsidRPr="0031609A">
              <w:rPr>
                <w:rFonts w:cstheme="minorHAnsi"/>
              </w:rPr>
              <w:t>Operativni plan</w:t>
            </w:r>
          </w:p>
        </w:tc>
        <w:tc>
          <w:tcPr>
            <w:tcW w:w="1478" w:type="dxa"/>
          </w:tcPr>
          <w:p w14:paraId="666EFC8E" w14:textId="5EA2615C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135,00</w:t>
            </w:r>
          </w:p>
        </w:tc>
        <w:tc>
          <w:tcPr>
            <w:tcW w:w="1357" w:type="dxa"/>
          </w:tcPr>
          <w:p w14:paraId="3779075E" w14:textId="47005068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76" w:type="dxa"/>
          </w:tcPr>
          <w:p w14:paraId="666E9D7D" w14:textId="4F442ABB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76" w:type="dxa"/>
          </w:tcPr>
          <w:p w14:paraId="391C6FC0" w14:textId="6F3C2E7C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953,31</w:t>
            </w:r>
          </w:p>
        </w:tc>
        <w:tc>
          <w:tcPr>
            <w:tcW w:w="992" w:type="dxa"/>
          </w:tcPr>
          <w:p w14:paraId="12F7E0FC" w14:textId="10196F6B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706,16</w:t>
            </w:r>
          </w:p>
        </w:tc>
        <w:tc>
          <w:tcPr>
            <w:tcW w:w="992" w:type="dxa"/>
          </w:tcPr>
          <w:p w14:paraId="665A45BB" w14:textId="17E75BAC" w:rsidR="002B21B5" w:rsidRPr="0031609A" w:rsidRDefault="0045584F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31,78</w:t>
            </w:r>
          </w:p>
        </w:tc>
      </w:tr>
      <w:tr w:rsidR="001F4C17" w:rsidRPr="0031609A" w14:paraId="43A2EB71" w14:textId="3031FF9C" w:rsidTr="00372EAC">
        <w:tc>
          <w:tcPr>
            <w:tcW w:w="1134" w:type="dxa"/>
          </w:tcPr>
          <w:p w14:paraId="04654112" w14:textId="4CE3982A" w:rsidR="002B21B5" w:rsidRPr="0031609A" w:rsidRDefault="002B21B5" w:rsidP="00510159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268" w:type="dxa"/>
          </w:tcPr>
          <w:p w14:paraId="3B7DF933" w14:textId="52A2F55F" w:rsidR="002B21B5" w:rsidRPr="0031609A" w:rsidRDefault="00224F99" w:rsidP="00662460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123 zakonski standard javnih ustanova SŠ</w:t>
            </w:r>
          </w:p>
        </w:tc>
        <w:tc>
          <w:tcPr>
            <w:tcW w:w="1478" w:type="dxa"/>
          </w:tcPr>
          <w:p w14:paraId="6DA7F5F8" w14:textId="10433A3A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78.967,16</w:t>
            </w:r>
          </w:p>
        </w:tc>
        <w:tc>
          <w:tcPr>
            <w:tcW w:w="1357" w:type="dxa"/>
          </w:tcPr>
          <w:p w14:paraId="6ACDF310" w14:textId="762575CE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176.840,00</w:t>
            </w:r>
          </w:p>
        </w:tc>
        <w:tc>
          <w:tcPr>
            <w:tcW w:w="1276" w:type="dxa"/>
          </w:tcPr>
          <w:p w14:paraId="6294AAB5" w14:textId="45968614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171.600,00</w:t>
            </w:r>
          </w:p>
        </w:tc>
        <w:tc>
          <w:tcPr>
            <w:tcW w:w="1276" w:type="dxa"/>
          </w:tcPr>
          <w:p w14:paraId="79F2AF56" w14:textId="03FCD26B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88.285,63</w:t>
            </w:r>
          </w:p>
        </w:tc>
        <w:tc>
          <w:tcPr>
            <w:tcW w:w="992" w:type="dxa"/>
          </w:tcPr>
          <w:p w14:paraId="6E3D6043" w14:textId="48673F74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111,80</w:t>
            </w:r>
          </w:p>
        </w:tc>
        <w:tc>
          <w:tcPr>
            <w:tcW w:w="992" w:type="dxa"/>
          </w:tcPr>
          <w:p w14:paraId="0927D400" w14:textId="64C16940" w:rsidR="002B21B5" w:rsidRPr="0031609A" w:rsidRDefault="0045584F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51,45</w:t>
            </w:r>
          </w:p>
        </w:tc>
      </w:tr>
    </w:tbl>
    <w:p w14:paraId="5EA35228" w14:textId="0BA428DA" w:rsidR="00D54175" w:rsidRDefault="00D54175" w:rsidP="00AA29CA">
      <w:pPr>
        <w:spacing w:after="0" w:line="240" w:lineRule="auto"/>
        <w:rPr>
          <w:rFonts w:cstheme="minorHAnsi"/>
          <w:b/>
        </w:rPr>
      </w:pPr>
    </w:p>
    <w:p w14:paraId="33BFF775" w14:textId="77777777" w:rsidR="00963453" w:rsidRDefault="00963453" w:rsidP="00AA29CA">
      <w:pPr>
        <w:spacing w:after="0" w:line="240" w:lineRule="auto"/>
        <w:rPr>
          <w:rFonts w:cstheme="minorHAnsi"/>
          <w:b/>
        </w:rPr>
      </w:pPr>
    </w:p>
    <w:p w14:paraId="19D985A0" w14:textId="697F95D1" w:rsidR="00662460" w:rsidRDefault="00662460" w:rsidP="00AA29CA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lastRenderedPageBreak/>
        <w:t>POKAZATELJI USPJEŠNOSTI PROGRAMA</w:t>
      </w:r>
      <w:r w:rsidR="00797043" w:rsidRPr="0031609A">
        <w:rPr>
          <w:rFonts w:cstheme="minorHAnsi"/>
          <w:b/>
        </w:rPr>
        <w:t>:</w:t>
      </w:r>
    </w:p>
    <w:p w14:paraId="41888C52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766"/>
        <w:gridCol w:w="1275"/>
        <w:gridCol w:w="1239"/>
        <w:gridCol w:w="1596"/>
      </w:tblGrid>
      <w:tr w:rsidR="00035F64" w:rsidRPr="0031609A" w14:paraId="4BD10A1F" w14:textId="77777777" w:rsidTr="008B0C1C">
        <w:trPr>
          <w:trHeight w:val="366"/>
        </w:trPr>
        <w:tc>
          <w:tcPr>
            <w:tcW w:w="2020" w:type="dxa"/>
            <w:vAlign w:val="center"/>
          </w:tcPr>
          <w:p w14:paraId="08F69669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766" w:type="dxa"/>
            <w:vAlign w:val="center"/>
          </w:tcPr>
          <w:p w14:paraId="2F6EE5DD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4128AB3" w14:textId="506C0A44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FF0652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51C24EE4" w:rsidR="00035F64" w:rsidRPr="0031609A" w:rsidRDefault="00035F64" w:rsidP="004145CD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D54175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2521A7" w:rsidRPr="0031609A" w14:paraId="0BFF721E" w14:textId="77777777" w:rsidTr="008B0C1C">
        <w:trPr>
          <w:trHeight w:val="119"/>
        </w:trPr>
        <w:tc>
          <w:tcPr>
            <w:tcW w:w="2020" w:type="dxa"/>
          </w:tcPr>
          <w:p w14:paraId="1F6A4025" w14:textId="77777777" w:rsidR="003E6C56" w:rsidRPr="0031609A" w:rsidRDefault="003E6C56" w:rsidP="002521A7">
            <w:pPr>
              <w:rPr>
                <w:sz w:val="18"/>
                <w:szCs w:val="18"/>
              </w:rPr>
            </w:pPr>
          </w:p>
          <w:p w14:paraId="2D7E13EA" w14:textId="452B6764" w:rsidR="002521A7" w:rsidRPr="0031609A" w:rsidRDefault="0031609A" w:rsidP="002521A7">
            <w:pPr>
              <w:rPr>
                <w:rFonts w:cstheme="minorHAnsi"/>
                <w:highlight w:val="yellow"/>
              </w:rPr>
            </w:pPr>
            <w:r>
              <w:rPr>
                <w:sz w:val="18"/>
                <w:szCs w:val="18"/>
              </w:rPr>
              <w:t>Usp</w:t>
            </w:r>
            <w:r w:rsidR="003E6C56" w:rsidRPr="0031609A">
              <w:rPr>
                <w:sz w:val="18"/>
                <w:szCs w:val="18"/>
              </w:rPr>
              <w:t>jeh učenika</w:t>
            </w:r>
          </w:p>
        </w:tc>
        <w:tc>
          <w:tcPr>
            <w:tcW w:w="2877" w:type="dxa"/>
          </w:tcPr>
          <w:p w14:paraId="58CECAE1" w14:textId="4BA522AD" w:rsidR="002521A7" w:rsidRPr="0031609A" w:rsidRDefault="0031609A" w:rsidP="002521A7">
            <w:pPr>
              <w:rPr>
                <w:rFonts w:cstheme="minorHAnsi"/>
                <w:highlight w:val="yellow"/>
              </w:rPr>
            </w:pPr>
            <w:r>
              <w:rPr>
                <w:sz w:val="18"/>
                <w:szCs w:val="18"/>
              </w:rPr>
              <w:t>Postotak učenika koji je usp</w:t>
            </w:r>
            <w:r w:rsidR="003E6C56" w:rsidRPr="0031609A">
              <w:rPr>
                <w:sz w:val="18"/>
                <w:szCs w:val="18"/>
              </w:rPr>
              <w:t>ješno završio razred</w:t>
            </w:r>
          </w:p>
        </w:tc>
        <w:tc>
          <w:tcPr>
            <w:tcW w:w="1766" w:type="dxa"/>
          </w:tcPr>
          <w:p w14:paraId="19B46BCB" w14:textId="77777777" w:rsidR="002521A7" w:rsidRPr="0031609A" w:rsidRDefault="002521A7" w:rsidP="003E6C56">
            <w:pPr>
              <w:jc w:val="center"/>
              <w:rPr>
                <w:rFonts w:cstheme="minorHAnsi"/>
                <w:b/>
              </w:rPr>
            </w:pPr>
          </w:p>
          <w:p w14:paraId="1049EF89" w14:textId="26267C75" w:rsidR="002521A7" w:rsidRPr="0031609A" w:rsidRDefault="002521A7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% plana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8158EA" w14:textId="77777777" w:rsidR="002521A7" w:rsidRPr="0031609A" w:rsidRDefault="002521A7" w:rsidP="003E6C56">
            <w:pPr>
              <w:jc w:val="center"/>
              <w:rPr>
                <w:rFonts w:cstheme="minorHAnsi"/>
              </w:rPr>
            </w:pPr>
          </w:p>
          <w:p w14:paraId="7F770D6B" w14:textId="69325FCD" w:rsidR="002521A7" w:rsidRPr="0031609A" w:rsidRDefault="003E6C56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0CEBCFA" w14:textId="77777777" w:rsidR="002521A7" w:rsidRPr="0031609A" w:rsidRDefault="002521A7" w:rsidP="003E6C56">
            <w:pPr>
              <w:jc w:val="center"/>
              <w:rPr>
                <w:rFonts w:cstheme="minorHAnsi"/>
              </w:rPr>
            </w:pPr>
          </w:p>
          <w:p w14:paraId="75F45C48" w14:textId="29B43129" w:rsidR="002521A7" w:rsidRPr="0031609A" w:rsidRDefault="002521A7" w:rsidP="003E6C56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100 %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1EE" w14:textId="77777777" w:rsidR="004301DE" w:rsidRDefault="004301DE" w:rsidP="003E6C56">
            <w:pPr>
              <w:jc w:val="center"/>
              <w:rPr>
                <w:rFonts w:cstheme="minorHAnsi"/>
                <w:color w:val="FF0000"/>
              </w:rPr>
            </w:pPr>
          </w:p>
          <w:p w14:paraId="154AB9FC" w14:textId="50F4F216" w:rsidR="002521A7" w:rsidRPr="0031609A" w:rsidRDefault="00653B6B" w:rsidP="003E6C56">
            <w:pPr>
              <w:jc w:val="center"/>
              <w:rPr>
                <w:rFonts w:cstheme="minorHAnsi"/>
              </w:rPr>
            </w:pPr>
            <w:r w:rsidRPr="004301DE">
              <w:rPr>
                <w:rFonts w:cstheme="minorHAnsi"/>
              </w:rPr>
              <w:t>83</w:t>
            </w:r>
          </w:p>
        </w:tc>
      </w:tr>
      <w:tr w:rsidR="00AC3D3E" w:rsidRPr="0031609A" w14:paraId="0D8A1F94" w14:textId="77777777" w:rsidTr="008B0C1C">
        <w:trPr>
          <w:trHeight w:val="119"/>
        </w:trPr>
        <w:tc>
          <w:tcPr>
            <w:tcW w:w="2020" w:type="dxa"/>
          </w:tcPr>
          <w:p w14:paraId="1F506756" w14:textId="06EA17F5" w:rsidR="00AC3D3E" w:rsidRPr="0031609A" w:rsidRDefault="00AC3D3E" w:rsidP="00AC3D3E">
            <w:pPr>
              <w:rPr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Usklada sa Državnim pedagoškim standardom u pogledu broja učenika u razrednom odjelu</w:t>
            </w:r>
          </w:p>
        </w:tc>
        <w:tc>
          <w:tcPr>
            <w:tcW w:w="2877" w:type="dxa"/>
          </w:tcPr>
          <w:p w14:paraId="6A991E43" w14:textId="56751D3E" w:rsidR="00AC3D3E" w:rsidRPr="0031609A" w:rsidRDefault="00AC3D3E" w:rsidP="00AC3D3E">
            <w:pPr>
              <w:rPr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Prosječan broj učenika u razrednom odjelu treba biti usklađen sa Državnim pedagoškim standardom kako bi se osigurala minimalna kvaliteta provođenja srednjoškolskog sustava odgoja i obrazovanja</w:t>
            </w:r>
          </w:p>
        </w:tc>
        <w:tc>
          <w:tcPr>
            <w:tcW w:w="1766" w:type="dxa"/>
          </w:tcPr>
          <w:p w14:paraId="50DBEA8A" w14:textId="77777777" w:rsidR="008B0C1C" w:rsidRPr="0031609A" w:rsidRDefault="008B0C1C" w:rsidP="00AC3D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0F2AF03F" w14:textId="73A660C9" w:rsidR="00AC3D3E" w:rsidRPr="0031609A" w:rsidRDefault="00AC3D3E" w:rsidP="00AC3D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Prosječan broj učenika u razrednom odjelu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23B997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7D4F56AF" w14:textId="31D8B1A4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B515D16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67BD6172" w14:textId="3293CDF7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C13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67504594" w14:textId="24D6C32E" w:rsidR="00AC3D3E" w:rsidRPr="0031609A" w:rsidRDefault="00C921BB" w:rsidP="00AC3D3E">
            <w:pPr>
              <w:jc w:val="center"/>
              <w:rPr>
                <w:rFonts w:cstheme="minorHAnsi"/>
              </w:rPr>
            </w:pPr>
            <w:r w:rsidRPr="00D13D0F">
              <w:rPr>
                <w:rFonts w:cstheme="minorHAnsi"/>
              </w:rPr>
              <w:t>16</w:t>
            </w:r>
          </w:p>
        </w:tc>
      </w:tr>
      <w:tr w:rsidR="00AC3D3E" w:rsidRPr="0031609A" w14:paraId="7C75878D" w14:textId="77777777" w:rsidTr="008B0C1C">
        <w:trPr>
          <w:trHeight w:val="119"/>
        </w:trPr>
        <w:tc>
          <w:tcPr>
            <w:tcW w:w="2020" w:type="dxa"/>
          </w:tcPr>
          <w:p w14:paraId="43DE20F6" w14:textId="77777777" w:rsidR="00AC3D3E" w:rsidRPr="0031609A" w:rsidRDefault="00AC3D3E" w:rsidP="00AC3D3E">
            <w:pPr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Usklađenost s Državnim pedagoškim standardom u pogledu broja učenika u školi</w:t>
            </w:r>
          </w:p>
          <w:p w14:paraId="0FAFD10C" w14:textId="77777777" w:rsidR="00AC3D3E" w:rsidRPr="0031609A" w:rsidRDefault="00AC3D3E" w:rsidP="00AC3D3E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877" w:type="dxa"/>
          </w:tcPr>
          <w:p w14:paraId="66F373A7" w14:textId="7A037775" w:rsidR="00AC3D3E" w:rsidRPr="00262B47" w:rsidRDefault="00AC3D3E" w:rsidP="00AC3D3E">
            <w:pPr>
              <w:rPr>
                <w:rFonts w:cstheme="minorHAnsi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31609A">
              <w:rPr>
                <w:rFonts w:cstheme="minorHAnsi"/>
                <w:i/>
                <w:color w:val="000000"/>
                <w:sz w:val="18"/>
                <w:szCs w:val="18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766" w:type="dxa"/>
          </w:tcPr>
          <w:p w14:paraId="629CBBAC" w14:textId="77777777" w:rsidR="008B0C1C" w:rsidRPr="0031609A" w:rsidRDefault="008B0C1C" w:rsidP="00AC3D3E">
            <w:pPr>
              <w:jc w:val="center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  <w:p w14:paraId="24A8B3A6" w14:textId="1FC1A326" w:rsidR="00AC3D3E" w:rsidRPr="0031609A" w:rsidRDefault="00AC3D3E" w:rsidP="00AC3D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eastAsia="Times New Roman" w:cstheme="minorHAnsi"/>
                <w:i/>
                <w:color w:val="000000"/>
                <w:lang w:eastAsia="hr-HR"/>
              </w:rPr>
              <w:t>Broj učenika u školi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C054E2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7700A2F2" w14:textId="4BAE1DF6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318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9A34175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6E780E3B" w14:textId="7A855F3B" w:rsidR="00AC3D3E" w:rsidRPr="0031609A" w:rsidRDefault="00AC3D3E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320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276" w14:textId="77777777" w:rsidR="008B0C1C" w:rsidRPr="0031609A" w:rsidRDefault="008B0C1C" w:rsidP="00AC3D3E">
            <w:pPr>
              <w:jc w:val="center"/>
              <w:rPr>
                <w:rFonts w:cstheme="minorHAnsi"/>
              </w:rPr>
            </w:pPr>
          </w:p>
          <w:p w14:paraId="0EC6D211" w14:textId="37131C6A" w:rsidR="00AC3D3E" w:rsidRPr="00FC7C51" w:rsidRDefault="005F0C03" w:rsidP="00AC3D3E">
            <w:pPr>
              <w:jc w:val="center"/>
              <w:rPr>
                <w:rFonts w:cstheme="minorHAnsi"/>
              </w:rPr>
            </w:pPr>
            <w:r w:rsidRPr="00FC7C51">
              <w:rPr>
                <w:rFonts w:cstheme="minorHAnsi"/>
              </w:rPr>
              <w:t>308</w:t>
            </w:r>
          </w:p>
        </w:tc>
      </w:tr>
    </w:tbl>
    <w:p w14:paraId="37993837" w14:textId="77777777" w:rsidR="004145CD" w:rsidRPr="0031609A" w:rsidRDefault="004145CD" w:rsidP="00C813D7">
      <w:pPr>
        <w:spacing w:after="120" w:line="240" w:lineRule="auto"/>
        <w:rPr>
          <w:rFonts w:cstheme="minorHAnsi"/>
          <w:b/>
          <w:highlight w:val="yellow"/>
        </w:rPr>
      </w:pPr>
    </w:p>
    <w:p w14:paraId="223935B0" w14:textId="77777777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31609A">
        <w:rPr>
          <w:rFonts w:eastAsia="Times New Roman" w:cstheme="minorHAnsi"/>
          <w:b/>
          <w:i/>
        </w:rPr>
        <w:t>Aktivnost A100037: Odgojno-obraz., administrat. i tehničko osoblje</w:t>
      </w:r>
    </w:p>
    <w:p w14:paraId="32BD606B" w14:textId="065D8CFF" w:rsidR="00F1738A" w:rsidRDefault="00B61C98" w:rsidP="00262B47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</w:rPr>
        <w:t>Osiguravaju se materijalni uvjeti za redovan rad zaposlenika i učenika – naknada troškova zaposlenicima, uredski i dr. materijal, usl</w:t>
      </w:r>
      <w:r w:rsidR="00E447CE">
        <w:rPr>
          <w:rFonts w:eastAsia="Times New Roman" w:cstheme="minorHAnsi"/>
          <w:i/>
        </w:rPr>
        <w:t>uge</w:t>
      </w:r>
      <w:r w:rsidRPr="0031609A">
        <w:rPr>
          <w:rFonts w:eastAsia="Times New Roman" w:cstheme="minorHAnsi"/>
          <w:i/>
        </w:rPr>
        <w:t xml:space="preserve"> telefona, pošte i prijevoza, tekućeg i investicijskog održavanja, komunalne, računalne usluge i dr. usluge, premije osiguranja te bankarske usluge</w:t>
      </w:r>
      <w:r w:rsidR="00F1738A" w:rsidRPr="0031609A">
        <w:rPr>
          <w:rFonts w:cstheme="minorHAnsi"/>
        </w:rPr>
        <w:t xml:space="preserve">. </w:t>
      </w:r>
      <w:r w:rsidR="005F679F" w:rsidRPr="0031609A">
        <w:rPr>
          <w:rFonts w:cstheme="minorHAnsi"/>
          <w:i/>
        </w:rPr>
        <w:t>U odnosu na 202</w:t>
      </w:r>
      <w:r w:rsidR="00E447CE">
        <w:rPr>
          <w:rFonts w:cstheme="minorHAnsi"/>
          <w:i/>
        </w:rPr>
        <w:t>3</w:t>
      </w:r>
      <w:r w:rsidR="005F679F" w:rsidRPr="0031609A">
        <w:rPr>
          <w:rFonts w:cstheme="minorHAnsi"/>
          <w:i/>
        </w:rPr>
        <w:t>. g.</w:t>
      </w:r>
      <w:r w:rsidR="0031609A">
        <w:rPr>
          <w:rFonts w:cstheme="minorHAnsi"/>
          <w:i/>
        </w:rPr>
        <w:t xml:space="preserve"> </w:t>
      </w:r>
      <w:r w:rsidR="00F546A2">
        <w:rPr>
          <w:rFonts w:cstheme="minorHAnsi"/>
          <w:i/>
        </w:rPr>
        <w:t>realizacija</w:t>
      </w:r>
      <w:r w:rsidR="00784E9F">
        <w:rPr>
          <w:rFonts w:cstheme="minorHAnsi"/>
          <w:i/>
        </w:rPr>
        <w:t xml:space="preserve"> na 30.06.</w:t>
      </w:r>
      <w:r w:rsidR="00095ECE">
        <w:rPr>
          <w:rFonts w:cstheme="minorHAnsi"/>
          <w:i/>
        </w:rPr>
        <w:t>2024.</w:t>
      </w:r>
      <w:r w:rsidR="00784E9F">
        <w:rPr>
          <w:rFonts w:cstheme="minorHAnsi"/>
          <w:i/>
        </w:rPr>
        <w:t xml:space="preserve"> </w:t>
      </w:r>
      <w:r w:rsidR="00F546A2">
        <w:rPr>
          <w:rFonts w:cstheme="minorHAnsi"/>
          <w:i/>
        </w:rPr>
        <w:t xml:space="preserve"> je </w:t>
      </w:r>
      <w:r w:rsidR="00E447CE">
        <w:rPr>
          <w:rFonts w:cstheme="minorHAnsi"/>
          <w:i/>
        </w:rPr>
        <w:t>man</w:t>
      </w:r>
      <w:r w:rsidR="00784E9F">
        <w:rPr>
          <w:rFonts w:cstheme="minorHAnsi"/>
          <w:i/>
        </w:rPr>
        <w:t>ja</w:t>
      </w:r>
      <w:r w:rsidR="00E447CE">
        <w:rPr>
          <w:rFonts w:cstheme="minorHAnsi"/>
          <w:i/>
        </w:rPr>
        <w:t xml:space="preserve"> </w:t>
      </w:r>
      <w:r w:rsidR="00E15607" w:rsidRPr="0031609A">
        <w:rPr>
          <w:rFonts w:cstheme="minorHAnsi"/>
          <w:i/>
        </w:rPr>
        <w:t xml:space="preserve"> </w:t>
      </w:r>
      <w:r w:rsidR="005F679F" w:rsidRPr="0031609A">
        <w:rPr>
          <w:rFonts w:cstheme="minorHAnsi"/>
          <w:i/>
        </w:rPr>
        <w:t xml:space="preserve"> za</w:t>
      </w:r>
      <w:r w:rsidR="00784E9F">
        <w:rPr>
          <w:rFonts w:cstheme="minorHAnsi"/>
          <w:i/>
        </w:rPr>
        <w:t xml:space="preserve">  </w:t>
      </w:r>
      <w:r w:rsidR="005F679F" w:rsidRPr="0031609A">
        <w:rPr>
          <w:rFonts w:cstheme="minorHAnsi"/>
          <w:i/>
        </w:rPr>
        <w:t xml:space="preserve"> </w:t>
      </w:r>
      <w:r w:rsidR="00E447CE">
        <w:rPr>
          <w:rFonts w:cstheme="minorHAnsi"/>
          <w:i/>
        </w:rPr>
        <w:t>0,27</w:t>
      </w:r>
      <w:r w:rsidR="005F679F" w:rsidRPr="0031609A">
        <w:rPr>
          <w:rFonts w:cstheme="minorHAnsi"/>
          <w:i/>
        </w:rPr>
        <w:t xml:space="preserve">%, a </w:t>
      </w:r>
      <w:r w:rsidR="00784E9F">
        <w:rPr>
          <w:rFonts w:cstheme="minorHAnsi"/>
          <w:i/>
        </w:rPr>
        <w:t>izvršenje u odnosu na plan 2024.g.</w:t>
      </w:r>
      <w:r w:rsidR="005F679F" w:rsidRPr="0031609A">
        <w:rPr>
          <w:rFonts w:cstheme="minorHAnsi"/>
          <w:i/>
        </w:rPr>
        <w:t xml:space="preserve">  je </w:t>
      </w:r>
      <w:r w:rsidR="00E447CE">
        <w:rPr>
          <w:rFonts w:cstheme="minorHAnsi"/>
          <w:i/>
        </w:rPr>
        <w:t>59,46</w:t>
      </w:r>
      <w:r w:rsidR="005F679F" w:rsidRPr="0031609A">
        <w:rPr>
          <w:rFonts w:cstheme="minorHAnsi"/>
          <w:i/>
        </w:rPr>
        <w:t>%</w:t>
      </w:r>
      <w:r w:rsidR="00E15607" w:rsidRPr="0031609A">
        <w:rPr>
          <w:rFonts w:cstheme="minorHAnsi"/>
          <w:i/>
        </w:rPr>
        <w:t xml:space="preserve">. </w:t>
      </w:r>
    </w:p>
    <w:p w14:paraId="4DF6B6AD" w14:textId="77777777" w:rsidR="00132646" w:rsidRPr="0031609A" w:rsidRDefault="00132646" w:rsidP="00262B47">
      <w:pPr>
        <w:spacing w:after="0" w:line="240" w:lineRule="auto"/>
        <w:jc w:val="both"/>
        <w:rPr>
          <w:rFonts w:cstheme="minorHAnsi"/>
          <w:i/>
        </w:rPr>
      </w:pPr>
    </w:p>
    <w:p w14:paraId="70567CB0" w14:textId="77777777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31609A">
        <w:rPr>
          <w:rFonts w:eastAsia="Times New Roman" w:cstheme="minorHAnsi"/>
          <w:b/>
          <w:i/>
        </w:rPr>
        <w:t>Aktivnost A100037A: Odgojno-obraz., administrat. i tehničko osoblje-posebni dio</w:t>
      </w:r>
    </w:p>
    <w:p w14:paraId="1F38CB09" w14:textId="39AAD123" w:rsidR="00B220FD" w:rsidRPr="0031609A" w:rsidRDefault="00B61C98" w:rsidP="00B220FD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eastAsia="Times New Roman" w:cstheme="minorHAnsi"/>
          <w:i/>
        </w:rPr>
        <w:t>Odnosi se na prijevoz zaposlenika, troškove energenata te rashode pedagoške dokumentacije za početak i kraj šk. god., za rashode za redovito propisane kontrole instalacija i postrojenja sukladno važećim zakonskim propisima, zdravstvene preglede zaposlenih,</w:t>
      </w:r>
      <w:r w:rsidR="007733AA" w:rsidRPr="0031609A">
        <w:rPr>
          <w:rFonts w:eastAsia="Times New Roman" w:cstheme="minorHAnsi"/>
          <w:i/>
        </w:rPr>
        <w:t xml:space="preserve"> </w:t>
      </w:r>
      <w:r w:rsidRPr="0031609A">
        <w:rPr>
          <w:rFonts w:eastAsia="Times New Roman" w:cstheme="minorHAnsi"/>
          <w:i/>
        </w:rPr>
        <w:t xml:space="preserve"> isplate plaće za E-Tehničara, za nastavni materijal namirnica  za kabinete kuharstva , slastičarstva i posluživanja, za zakupninu za prostor Sportske dvorane…</w:t>
      </w:r>
      <w:r w:rsidR="00B220FD" w:rsidRPr="00B220FD">
        <w:rPr>
          <w:rFonts w:cstheme="minorHAnsi"/>
          <w:i/>
        </w:rPr>
        <w:t xml:space="preserve"> </w:t>
      </w:r>
      <w:r w:rsidR="00B220FD" w:rsidRPr="0031609A">
        <w:rPr>
          <w:rFonts w:cstheme="minorHAnsi"/>
          <w:i/>
        </w:rPr>
        <w:t>U odnosu na 202</w:t>
      </w:r>
      <w:r w:rsidR="00B220FD">
        <w:rPr>
          <w:rFonts w:cstheme="minorHAnsi"/>
          <w:i/>
        </w:rPr>
        <w:t>3</w:t>
      </w:r>
      <w:r w:rsidR="00B220FD" w:rsidRPr="0031609A">
        <w:rPr>
          <w:rFonts w:cstheme="minorHAnsi"/>
          <w:i/>
        </w:rPr>
        <w:t>. g.</w:t>
      </w:r>
      <w:r w:rsidR="00B220FD">
        <w:rPr>
          <w:rFonts w:cstheme="minorHAnsi"/>
          <w:i/>
        </w:rPr>
        <w:t xml:space="preserve"> realizacija na 30.06.</w:t>
      </w:r>
      <w:r w:rsidR="00132646">
        <w:rPr>
          <w:rFonts w:cstheme="minorHAnsi"/>
          <w:i/>
        </w:rPr>
        <w:t>2024.</w:t>
      </w:r>
      <w:r w:rsidR="00B220FD">
        <w:rPr>
          <w:rFonts w:cstheme="minorHAnsi"/>
          <w:i/>
        </w:rPr>
        <w:t xml:space="preserve">  je veća </w:t>
      </w:r>
      <w:r w:rsidR="00B220FD" w:rsidRPr="0031609A">
        <w:rPr>
          <w:rFonts w:cstheme="minorHAnsi"/>
          <w:i/>
        </w:rPr>
        <w:t xml:space="preserve">  za</w:t>
      </w:r>
      <w:r w:rsidR="00B220FD">
        <w:rPr>
          <w:rFonts w:cstheme="minorHAnsi"/>
          <w:i/>
        </w:rPr>
        <w:t xml:space="preserve">  </w:t>
      </w:r>
      <w:r w:rsidR="00B220FD" w:rsidRPr="0031609A">
        <w:rPr>
          <w:rFonts w:cstheme="minorHAnsi"/>
          <w:i/>
        </w:rPr>
        <w:t xml:space="preserve"> </w:t>
      </w:r>
      <w:r w:rsidR="00B220FD">
        <w:rPr>
          <w:rFonts w:cstheme="minorHAnsi"/>
          <w:i/>
        </w:rPr>
        <w:t>14,55</w:t>
      </w:r>
      <w:r w:rsidR="00B220FD" w:rsidRPr="0031609A">
        <w:rPr>
          <w:rFonts w:cstheme="minorHAnsi"/>
          <w:i/>
        </w:rPr>
        <w:t>%,</w:t>
      </w:r>
      <w:r w:rsidR="00B220FD">
        <w:rPr>
          <w:rFonts w:cstheme="minorHAnsi"/>
          <w:i/>
        </w:rPr>
        <w:t>(razlog povećanja je povećanje cijena usluga peglanja i pranja i najma sportske dvoran</w:t>
      </w:r>
      <w:r w:rsidR="00132646">
        <w:rPr>
          <w:rFonts w:cstheme="minorHAnsi"/>
          <w:i/>
        </w:rPr>
        <w:t>e</w:t>
      </w:r>
      <w:r w:rsidR="00B220FD">
        <w:rPr>
          <w:rFonts w:cstheme="minorHAnsi"/>
          <w:i/>
        </w:rPr>
        <w:t>)</w:t>
      </w:r>
      <w:r w:rsidR="00132646">
        <w:rPr>
          <w:rFonts w:cstheme="minorHAnsi"/>
          <w:i/>
        </w:rPr>
        <w:t xml:space="preserve">. </w:t>
      </w:r>
      <w:r w:rsidR="00B220FD" w:rsidRPr="0031609A">
        <w:rPr>
          <w:rFonts w:cstheme="minorHAnsi"/>
          <w:i/>
        </w:rPr>
        <w:t xml:space="preserve">  </w:t>
      </w:r>
      <w:r w:rsidR="00132646">
        <w:rPr>
          <w:rFonts w:cstheme="minorHAnsi"/>
          <w:i/>
        </w:rPr>
        <w:t>I</w:t>
      </w:r>
      <w:r w:rsidR="00B220FD">
        <w:rPr>
          <w:rFonts w:cstheme="minorHAnsi"/>
          <w:i/>
        </w:rPr>
        <w:t>zvršenje u odnosu na plan 2024.g.</w:t>
      </w:r>
      <w:r w:rsidR="00B220FD" w:rsidRPr="0031609A">
        <w:rPr>
          <w:rFonts w:cstheme="minorHAnsi"/>
          <w:i/>
        </w:rPr>
        <w:t xml:space="preserve">  je </w:t>
      </w:r>
      <w:r w:rsidR="00B220FD">
        <w:rPr>
          <w:rFonts w:cstheme="minorHAnsi"/>
          <w:i/>
        </w:rPr>
        <w:t>49,89</w:t>
      </w:r>
      <w:r w:rsidR="00B220FD" w:rsidRPr="0031609A">
        <w:rPr>
          <w:rFonts w:cstheme="minorHAnsi"/>
          <w:i/>
        </w:rPr>
        <w:t xml:space="preserve">%. </w:t>
      </w:r>
    </w:p>
    <w:p w14:paraId="7155496F" w14:textId="77777777" w:rsidR="00EA6BCF" w:rsidRPr="0031609A" w:rsidRDefault="00EA6BCF" w:rsidP="00262B47">
      <w:pPr>
        <w:autoSpaceDE w:val="0"/>
        <w:snapToGrid w:val="0"/>
        <w:spacing w:after="0" w:line="100" w:lineRule="atLeast"/>
        <w:jc w:val="both"/>
        <w:rPr>
          <w:rFonts w:eastAsia="Times New Roman" w:cstheme="minorHAnsi"/>
          <w:i/>
        </w:rPr>
      </w:pPr>
    </w:p>
    <w:p w14:paraId="3732BCD9" w14:textId="77777777" w:rsidR="00B61C98" w:rsidRPr="0031609A" w:rsidRDefault="00B61C98" w:rsidP="00B61C98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b/>
          <w:i/>
        </w:rPr>
      </w:pPr>
      <w:r w:rsidRPr="0031609A">
        <w:rPr>
          <w:rFonts w:eastAsia="Times New Roman" w:cstheme="minorHAnsi"/>
          <w:b/>
          <w:i/>
        </w:rPr>
        <w:t>Aktivnost A100038 Operativni plan TIO – SŠ</w:t>
      </w:r>
    </w:p>
    <w:p w14:paraId="308395FE" w14:textId="77777777" w:rsidR="00B61C98" w:rsidRPr="0031609A" w:rsidRDefault="00B61C98" w:rsidP="00B61C98">
      <w:pPr>
        <w:spacing w:after="0" w:line="240" w:lineRule="auto"/>
        <w:jc w:val="both"/>
        <w:rPr>
          <w:rFonts w:eastAsia="Times New Roman" w:cstheme="minorHAnsi"/>
          <w:i/>
        </w:rPr>
      </w:pPr>
      <w:r w:rsidRPr="0031609A">
        <w:rPr>
          <w:rFonts w:eastAsia="Times New Roman" w:cstheme="minorHAnsi"/>
          <w:i/>
        </w:rPr>
        <w:t xml:space="preserve">Odnosi se na hitne intervencije te investicijsko održavanje objekata i opreme. </w:t>
      </w:r>
    </w:p>
    <w:p w14:paraId="79DC813F" w14:textId="7CA9F87F" w:rsidR="00B46695" w:rsidRPr="0031609A" w:rsidRDefault="00B46695" w:rsidP="00C813D7">
      <w:pPr>
        <w:autoSpaceDE w:val="0"/>
        <w:snapToGrid w:val="0"/>
        <w:spacing w:after="0" w:line="100" w:lineRule="atLeast"/>
        <w:jc w:val="both"/>
        <w:rPr>
          <w:rFonts w:cstheme="minorHAnsi"/>
          <w:i/>
        </w:rPr>
      </w:pPr>
      <w:bookmarkStart w:id="1" w:name="_Hlk171949922"/>
      <w:r w:rsidRPr="0031609A">
        <w:rPr>
          <w:rFonts w:cstheme="minorHAnsi"/>
          <w:i/>
        </w:rPr>
        <w:t xml:space="preserve">U odnosu na prošlu godinu </w:t>
      </w:r>
      <w:r w:rsidR="006B0E05">
        <w:rPr>
          <w:rFonts w:eastAsia="Times New Roman" w:cstheme="minorHAnsi"/>
          <w:i/>
        </w:rPr>
        <w:t xml:space="preserve">realizacija je veća </w:t>
      </w:r>
      <w:r w:rsidRPr="0031609A">
        <w:rPr>
          <w:rFonts w:cstheme="minorHAnsi"/>
          <w:i/>
        </w:rPr>
        <w:t xml:space="preserve"> za </w:t>
      </w:r>
      <w:r w:rsidR="00E34AE3">
        <w:rPr>
          <w:rFonts w:cstheme="minorHAnsi"/>
          <w:i/>
        </w:rPr>
        <w:t>606,16</w:t>
      </w:r>
      <w:r w:rsidRPr="0031609A">
        <w:rPr>
          <w:rFonts w:cstheme="minorHAnsi"/>
          <w:i/>
        </w:rPr>
        <w:t>%, a u odnosu na plan za 202</w:t>
      </w:r>
      <w:r w:rsidR="00285A04">
        <w:rPr>
          <w:rFonts w:cstheme="minorHAnsi"/>
          <w:i/>
        </w:rPr>
        <w:t>4</w:t>
      </w:r>
      <w:r w:rsidRPr="0031609A">
        <w:rPr>
          <w:rFonts w:cstheme="minorHAnsi"/>
          <w:i/>
        </w:rPr>
        <w:t xml:space="preserve">. g. </w:t>
      </w:r>
      <w:r w:rsidR="006958F1">
        <w:rPr>
          <w:rFonts w:cstheme="minorHAnsi"/>
          <w:i/>
        </w:rPr>
        <w:t>izvršenje</w:t>
      </w:r>
      <w:r w:rsidR="00285A04">
        <w:rPr>
          <w:rFonts w:cstheme="minorHAnsi"/>
          <w:i/>
        </w:rPr>
        <w:t xml:space="preserve"> </w:t>
      </w:r>
      <w:r w:rsidRPr="0031609A">
        <w:rPr>
          <w:rFonts w:cstheme="minorHAnsi"/>
          <w:i/>
        </w:rPr>
        <w:t xml:space="preserve"> je </w:t>
      </w:r>
      <w:r w:rsidR="00E34AE3">
        <w:rPr>
          <w:rFonts w:cstheme="minorHAnsi"/>
          <w:i/>
        </w:rPr>
        <w:t>31,78</w:t>
      </w:r>
      <w:r w:rsidRPr="0031609A">
        <w:rPr>
          <w:rFonts w:cstheme="minorHAnsi"/>
          <w:i/>
        </w:rPr>
        <w:t>%.</w:t>
      </w:r>
    </w:p>
    <w:bookmarkEnd w:id="1"/>
    <w:p w14:paraId="28F3D6F8" w14:textId="77777777" w:rsidR="00AF6529" w:rsidRPr="0031609A" w:rsidRDefault="00AF6529" w:rsidP="00262B47">
      <w:pPr>
        <w:spacing w:after="0" w:line="240" w:lineRule="auto"/>
        <w:rPr>
          <w:rFonts w:cstheme="minorHAnsi"/>
        </w:rPr>
      </w:pPr>
    </w:p>
    <w:p w14:paraId="3CAF5CFC" w14:textId="767F8CBF" w:rsidR="00AF6529" w:rsidRDefault="00AF6529" w:rsidP="00262B47">
      <w:pPr>
        <w:spacing w:after="0" w:line="240" w:lineRule="auto"/>
        <w:rPr>
          <w:rFonts w:cstheme="minorHAnsi"/>
        </w:rPr>
      </w:pPr>
    </w:p>
    <w:p w14:paraId="16477E4A" w14:textId="4FC49CF2" w:rsidR="00C813D7" w:rsidRDefault="00C813D7" w:rsidP="00262B47">
      <w:pPr>
        <w:spacing w:after="0" w:line="240" w:lineRule="auto"/>
        <w:rPr>
          <w:rFonts w:cstheme="minorHAnsi"/>
        </w:rPr>
      </w:pPr>
    </w:p>
    <w:p w14:paraId="6594009F" w14:textId="2BB8FE32" w:rsidR="00AF6529" w:rsidRPr="0031609A" w:rsidRDefault="00AF6529" w:rsidP="00AF652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="00582035" w:rsidRPr="0031609A">
        <w:rPr>
          <w:rFonts w:cstheme="minorHAnsi"/>
          <w:b/>
          <w:i/>
          <w:iCs/>
        </w:rPr>
        <w:t xml:space="preserve"> 125 Program javnih potreba iznad standarda – vlastiti prihodi</w:t>
      </w:r>
    </w:p>
    <w:p w14:paraId="79E8C56D" w14:textId="77777777" w:rsidR="00AF6529" w:rsidRPr="0031609A" w:rsidRDefault="00AF6529" w:rsidP="00AF6529">
      <w:pPr>
        <w:spacing w:after="0" w:line="240" w:lineRule="auto"/>
        <w:rPr>
          <w:rFonts w:cstheme="minorHAnsi"/>
          <w:bCs/>
          <w:highlight w:val="yellow"/>
        </w:rPr>
      </w:pPr>
    </w:p>
    <w:p w14:paraId="590D1604" w14:textId="0C048FCD" w:rsidR="00AF6529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52FA1236" w14:textId="77777777" w:rsidR="009E2641" w:rsidRPr="0031609A" w:rsidRDefault="009E2641" w:rsidP="0031609A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rFonts w:eastAsia="Times New Roman" w:cstheme="minorHAnsi"/>
          <w:i/>
          <w:color w:val="000000"/>
        </w:rPr>
        <w:t xml:space="preserve">Posebni cilj je podići kvalitetu nastave na što višu razinu podizanjem materijalnih i drugih uvjeta prema našim mogućnostima, na viši standard što se omogućava dodatnim prihodima od </w:t>
      </w:r>
      <w:r w:rsidRPr="0031609A">
        <w:rPr>
          <w:rFonts w:cstheme="minorHAnsi"/>
          <w:i/>
          <w:color w:val="000000"/>
          <w:shd w:val="clear" w:color="auto" w:fill="FFFFFF"/>
        </w:rPr>
        <w:t>restorana "Pod starimi krovovi" i prodavaonice "Štacun pri Gambonu" .</w:t>
      </w:r>
    </w:p>
    <w:p w14:paraId="08FFA8C4" w14:textId="2A7EFC6D" w:rsidR="009E2641" w:rsidRPr="0031609A" w:rsidRDefault="009E2641" w:rsidP="00AF23F2">
      <w:pPr>
        <w:spacing w:after="160" w:line="240" w:lineRule="auto"/>
        <w:rPr>
          <w:rFonts w:cstheme="minorHAnsi"/>
          <w:b/>
          <w:highlight w:val="yellow"/>
        </w:rPr>
      </w:pPr>
    </w:p>
    <w:p w14:paraId="713166A2" w14:textId="2A854C89" w:rsidR="00AF6529" w:rsidRPr="0031609A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0AA24A17" w14:textId="77777777" w:rsidR="009E2641" w:rsidRPr="0031609A" w:rsidRDefault="009E2641" w:rsidP="009E2641">
      <w:pPr>
        <w:shd w:val="clear" w:color="auto" w:fill="FFFFFF"/>
        <w:suppressAutoHyphens/>
        <w:snapToGrid w:val="0"/>
        <w:spacing w:after="0" w:line="240" w:lineRule="auto"/>
        <w:ind w:right="345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Cilj  programa 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42A337D9" w14:textId="54291659" w:rsidR="009E2641" w:rsidRPr="0031609A" w:rsidRDefault="009E2641" w:rsidP="00AF23F2">
      <w:pPr>
        <w:spacing w:after="160" w:line="240" w:lineRule="auto"/>
        <w:rPr>
          <w:rFonts w:cstheme="minorHAnsi"/>
          <w:bCs/>
          <w:i/>
          <w:iCs/>
        </w:rPr>
      </w:pPr>
    </w:p>
    <w:p w14:paraId="62B575D3" w14:textId="77777777" w:rsidR="00AF6529" w:rsidRPr="0031609A" w:rsidRDefault="00AF6529" w:rsidP="00AF6529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146B2817" w14:textId="77777777" w:rsidR="009E2641" w:rsidRPr="0031609A" w:rsidRDefault="009E2641" w:rsidP="009E2641">
      <w:pPr>
        <w:spacing w:after="0" w:line="259" w:lineRule="auto"/>
        <w:ind w:right="113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 xml:space="preserve">  - Zakon o </w:t>
      </w:r>
      <w:r w:rsidRPr="0031609A">
        <w:rPr>
          <w:rFonts w:cstheme="minorHAnsi"/>
          <w:i/>
        </w:rPr>
        <w:t>proračunu</w:t>
      </w:r>
      <w:r w:rsidRPr="0031609A">
        <w:rPr>
          <w:rFonts w:cstheme="minorHAnsi"/>
          <w:bCs/>
          <w:i/>
        </w:rPr>
        <w:t xml:space="preserve"> (NN 87/08, 136/12, 15/15)</w:t>
      </w:r>
    </w:p>
    <w:p w14:paraId="6DEDBE8A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i/>
        </w:rPr>
      </w:pPr>
      <w:r w:rsidRPr="0031609A">
        <w:rPr>
          <w:rFonts w:cstheme="minorHAnsi"/>
          <w:bCs/>
          <w:i/>
        </w:rPr>
        <w:t xml:space="preserve">- </w:t>
      </w:r>
      <w:r w:rsidRPr="0031609A">
        <w:rPr>
          <w:rFonts w:cstheme="minorHAnsi"/>
          <w:i/>
        </w:rPr>
        <w:t>Pravilnik o proračunskom računovodstvu i računskom planu (NN 124/14, 115/15, 87/16, 3/18, 126/19)</w:t>
      </w:r>
    </w:p>
    <w:p w14:paraId="54B39936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i/>
        </w:rPr>
      </w:pPr>
      <w:r w:rsidRPr="0031609A">
        <w:rPr>
          <w:rFonts w:cstheme="minorHAnsi"/>
          <w:i/>
        </w:rPr>
        <w:t>- Pravilnik o proračunskim klasifikacijama (NN 26/10-1/20)</w:t>
      </w:r>
    </w:p>
    <w:p w14:paraId="090987CF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i/>
        </w:rPr>
      </w:pPr>
      <w:r w:rsidRPr="0031609A">
        <w:rPr>
          <w:rFonts w:cstheme="minorHAnsi"/>
          <w:i/>
        </w:rPr>
        <w:t xml:space="preserve">- Zakon o odgoju i obrazovanju u osnovnoj i srednjoj školi (NN 87/08, 86/09, 92/10, 105/10, 90/11, 5/152, 16/12, 86/12, 126/12, 94/13, 152/147, 07/17, 68/18, 98/19) </w:t>
      </w:r>
    </w:p>
    <w:p w14:paraId="4DABC5D9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i/>
        </w:rPr>
      </w:pPr>
      <w:r w:rsidRPr="0031609A">
        <w:rPr>
          <w:rFonts w:cstheme="minorHAnsi"/>
          <w:i/>
        </w:rPr>
        <w:t>- Zakon o strukovnom obrazovanju (NN 30/09, 24/10, 22/13, 25/18)</w:t>
      </w:r>
    </w:p>
    <w:p w14:paraId="51D1F1C5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i/>
        </w:rPr>
      </w:pPr>
      <w:r w:rsidRPr="0031609A">
        <w:rPr>
          <w:rFonts w:cstheme="minorHAnsi"/>
          <w:i/>
        </w:rPr>
        <w:t>- Zakon o trgovini (NN 87/07, 96/08, 116/08, 76/09, 114/11, 68/13, 30/14, 32/19, 98/19, 32/20)</w:t>
      </w:r>
    </w:p>
    <w:p w14:paraId="7E34E788" w14:textId="77777777" w:rsidR="009E2641" w:rsidRPr="0031609A" w:rsidRDefault="009E2641" w:rsidP="009E2641">
      <w:pPr>
        <w:spacing w:after="0" w:line="259" w:lineRule="auto"/>
        <w:ind w:left="283" w:right="113" w:hanging="170"/>
        <w:rPr>
          <w:rFonts w:cstheme="minorHAnsi"/>
          <w:bCs/>
          <w:i/>
        </w:rPr>
      </w:pPr>
      <w:r w:rsidRPr="0031609A">
        <w:rPr>
          <w:rFonts w:cstheme="minorHAnsi"/>
          <w:i/>
        </w:rPr>
        <w:t>- Zakon o ugostiteljskoj</w:t>
      </w:r>
      <w:r w:rsidRPr="0031609A">
        <w:rPr>
          <w:rFonts w:cstheme="minorHAnsi"/>
          <w:bCs/>
          <w:i/>
        </w:rPr>
        <w:t xml:space="preserve"> djelatnosti (NN 85/15, 121/16, 99/18, 25/19, 98/19, 32/20, 42/20)</w:t>
      </w:r>
    </w:p>
    <w:p w14:paraId="4EA34BDC" w14:textId="77777777" w:rsidR="009E2641" w:rsidRPr="0031609A" w:rsidRDefault="009E2641" w:rsidP="009E2641">
      <w:pPr>
        <w:autoSpaceDE w:val="0"/>
        <w:snapToGrid w:val="0"/>
        <w:spacing w:after="0" w:line="100" w:lineRule="atLeast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 xml:space="preserve">  - Statut Trgovačko-ugostiteljske škole</w:t>
      </w:r>
    </w:p>
    <w:p w14:paraId="09701AC7" w14:textId="77777777" w:rsidR="009E2641" w:rsidRPr="0031609A" w:rsidRDefault="009E2641" w:rsidP="00AF23F2">
      <w:pPr>
        <w:spacing w:after="160" w:line="240" w:lineRule="auto"/>
        <w:rPr>
          <w:rFonts w:cstheme="minorHAnsi"/>
          <w:i/>
        </w:rPr>
      </w:pPr>
    </w:p>
    <w:p w14:paraId="18D2689D" w14:textId="0A382124" w:rsidR="00CD1EBF" w:rsidRPr="0031609A" w:rsidRDefault="00CD1EBF" w:rsidP="00CD1EBF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65C72E43" w14:textId="0A183F02" w:rsidR="002F4FD4" w:rsidRDefault="009E0546" w:rsidP="002F4FD4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 xml:space="preserve">Prihodi od prodanih proizvoda i pruženih usluga u ukupnom iznosu iznose </w:t>
      </w:r>
      <w:r w:rsidR="003B16D0">
        <w:rPr>
          <w:rFonts w:cstheme="minorHAnsi"/>
          <w:bCs/>
          <w:i/>
        </w:rPr>
        <w:t>57.347,42</w:t>
      </w:r>
      <w:r w:rsidRPr="0031609A">
        <w:rPr>
          <w:rFonts w:cstheme="minorHAnsi"/>
          <w:bCs/>
          <w:i/>
        </w:rPr>
        <w:t xml:space="preserve"> eura čine vlastiti prihodi od maloprodaje u trgovini „Štacun pri Gambonu“ u iznosu od </w:t>
      </w:r>
      <w:r w:rsidR="00400774">
        <w:rPr>
          <w:rFonts w:cstheme="minorHAnsi"/>
          <w:bCs/>
          <w:i/>
        </w:rPr>
        <w:t>2.031,89</w:t>
      </w:r>
      <w:r w:rsidRPr="0031609A">
        <w:rPr>
          <w:rFonts w:cstheme="minorHAnsi"/>
          <w:bCs/>
          <w:i/>
        </w:rPr>
        <w:t xml:space="preserve"> eura i ugostiteljskih usluga „Pod starimi krovovi“ u iznosu </w:t>
      </w:r>
      <w:r w:rsidR="00400774">
        <w:rPr>
          <w:rFonts w:cstheme="minorHAnsi"/>
          <w:bCs/>
          <w:i/>
        </w:rPr>
        <w:t>55.315,53</w:t>
      </w:r>
      <w:r w:rsidRPr="0031609A">
        <w:rPr>
          <w:rFonts w:cstheme="minorHAnsi"/>
          <w:bCs/>
          <w:i/>
        </w:rPr>
        <w:t xml:space="preserve"> eura. .</w:t>
      </w:r>
      <w:r w:rsidR="006B1279">
        <w:rPr>
          <w:rFonts w:cstheme="minorHAnsi"/>
          <w:bCs/>
          <w:i/>
        </w:rPr>
        <w:t>Višak prihoda nad rashodima, ostvaren je radom od prodanih proizvoda i pruženih usluga restorana u iznosu 10.855,22 eura.</w:t>
      </w:r>
    </w:p>
    <w:p w14:paraId="423171B4" w14:textId="51A55092" w:rsidR="00FF470A" w:rsidRPr="0031609A" w:rsidRDefault="00FF470A" w:rsidP="00FF470A">
      <w:pPr>
        <w:autoSpaceDE w:val="0"/>
        <w:snapToGrid w:val="0"/>
        <w:spacing w:after="0" w:line="100" w:lineRule="atLeast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U odnosu na prošlu godinu </w:t>
      </w:r>
      <w:r>
        <w:rPr>
          <w:rFonts w:eastAsia="Times New Roman" w:cstheme="minorHAnsi"/>
          <w:i/>
        </w:rPr>
        <w:t>realizacija</w:t>
      </w:r>
      <w:r w:rsidR="0089769A">
        <w:rPr>
          <w:rFonts w:eastAsia="Times New Roman" w:cstheme="minorHAnsi"/>
          <w:i/>
        </w:rPr>
        <w:t xml:space="preserve"> rashoda</w:t>
      </w:r>
      <w:r>
        <w:rPr>
          <w:rFonts w:eastAsia="Times New Roman" w:cstheme="minorHAnsi"/>
          <w:i/>
        </w:rPr>
        <w:t xml:space="preserve"> je manja </w:t>
      </w:r>
      <w:r w:rsidRPr="0031609A">
        <w:rPr>
          <w:rFonts w:cstheme="minorHAnsi"/>
          <w:i/>
        </w:rPr>
        <w:t xml:space="preserve"> za </w:t>
      </w:r>
      <w:r>
        <w:rPr>
          <w:rFonts w:cstheme="minorHAnsi"/>
          <w:i/>
        </w:rPr>
        <w:t>16,62</w:t>
      </w:r>
      <w:r w:rsidRPr="0031609A">
        <w:rPr>
          <w:rFonts w:cstheme="minorHAnsi"/>
          <w:i/>
        </w:rPr>
        <w:t>%, a u odnosu na plan za 202</w:t>
      </w:r>
      <w:r w:rsidR="00474D70">
        <w:rPr>
          <w:rFonts w:cstheme="minorHAnsi"/>
          <w:i/>
        </w:rPr>
        <w:t>4</w:t>
      </w:r>
      <w:r w:rsidRPr="0031609A">
        <w:rPr>
          <w:rFonts w:cstheme="minorHAnsi"/>
          <w:i/>
        </w:rPr>
        <w:t xml:space="preserve">. g. </w:t>
      </w:r>
      <w:r w:rsidR="00474D70">
        <w:rPr>
          <w:rFonts w:cstheme="minorHAnsi"/>
          <w:i/>
        </w:rPr>
        <w:t>izvršenje</w:t>
      </w:r>
      <w:r w:rsidRPr="0031609A">
        <w:rPr>
          <w:rFonts w:cstheme="minorHAnsi"/>
          <w:i/>
        </w:rPr>
        <w:t xml:space="preserve"> je</w:t>
      </w:r>
      <w:r>
        <w:rPr>
          <w:rFonts w:cstheme="minorHAnsi"/>
          <w:i/>
        </w:rPr>
        <w:t xml:space="preserve"> </w:t>
      </w:r>
      <w:r w:rsidR="0089769A">
        <w:rPr>
          <w:rFonts w:cstheme="minorHAnsi"/>
          <w:i/>
        </w:rPr>
        <w:t>42,26</w:t>
      </w:r>
      <w:r w:rsidRPr="0031609A">
        <w:rPr>
          <w:rFonts w:cstheme="minorHAnsi"/>
          <w:i/>
        </w:rPr>
        <w:t>%.</w:t>
      </w:r>
    </w:p>
    <w:p w14:paraId="5F35EF90" w14:textId="77777777" w:rsidR="00FF470A" w:rsidRPr="0031609A" w:rsidRDefault="00FF470A" w:rsidP="002F4FD4">
      <w:pPr>
        <w:spacing w:after="0" w:line="240" w:lineRule="auto"/>
        <w:jc w:val="both"/>
        <w:rPr>
          <w:rFonts w:cstheme="minorHAnsi"/>
          <w:bCs/>
          <w:i/>
        </w:rPr>
      </w:pPr>
    </w:p>
    <w:p w14:paraId="32AF0252" w14:textId="4E76ED11" w:rsidR="00AF6529" w:rsidRDefault="00AF6529" w:rsidP="008E5512">
      <w:pPr>
        <w:spacing w:after="160" w:line="240" w:lineRule="auto"/>
        <w:rPr>
          <w:rFonts w:cstheme="minorHAnsi"/>
          <w:b/>
          <w:bCs/>
        </w:rPr>
      </w:pPr>
    </w:p>
    <w:p w14:paraId="7EF8DF0C" w14:textId="21E103EA" w:rsidR="00AF6529" w:rsidRDefault="00AF6529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505FF6AF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632" w:type="dxa"/>
        <w:jc w:val="center"/>
        <w:tblLook w:val="04A0" w:firstRow="1" w:lastRow="0" w:firstColumn="1" w:lastColumn="0" w:noHBand="0" w:noVBand="1"/>
      </w:tblPr>
      <w:tblGrid>
        <w:gridCol w:w="1126"/>
        <w:gridCol w:w="2337"/>
        <w:gridCol w:w="1285"/>
        <w:gridCol w:w="1224"/>
        <w:gridCol w:w="1224"/>
        <w:gridCol w:w="1285"/>
        <w:gridCol w:w="1051"/>
        <w:gridCol w:w="1100"/>
      </w:tblGrid>
      <w:tr w:rsidR="009D5A2E" w:rsidRPr="0031609A" w14:paraId="37109D30" w14:textId="77777777" w:rsidTr="00BB4D44">
        <w:trPr>
          <w:jc w:val="center"/>
        </w:trPr>
        <w:tc>
          <w:tcPr>
            <w:tcW w:w="1134" w:type="dxa"/>
          </w:tcPr>
          <w:p w14:paraId="7271E83D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72334947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387" w:type="dxa"/>
          </w:tcPr>
          <w:p w14:paraId="4737EBB6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348F2B78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73836C0A" w14:textId="1752204E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0652">
              <w:rPr>
                <w:rFonts w:cstheme="minorHAnsi"/>
                <w:b/>
                <w:bCs/>
              </w:rPr>
              <w:t>3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13" w:type="dxa"/>
          </w:tcPr>
          <w:p w14:paraId="475A7C69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13D4A67C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6003976C" w14:textId="644DA34A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04D4E2CE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760DA0C5" w14:textId="350AD93A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03DD9EA8" w14:textId="30F67950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074" w:type="dxa"/>
          </w:tcPr>
          <w:p w14:paraId="75639312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681C3486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1130" w:type="dxa"/>
          </w:tcPr>
          <w:p w14:paraId="080E0BF5" w14:textId="77777777" w:rsidR="00375E42" w:rsidRPr="0031609A" w:rsidRDefault="00375E42" w:rsidP="00AC3D3E">
            <w:pPr>
              <w:rPr>
                <w:rFonts w:cstheme="minorHAnsi"/>
                <w:b/>
                <w:bCs/>
              </w:rPr>
            </w:pPr>
          </w:p>
          <w:p w14:paraId="1D17D9F0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9D5A2E" w:rsidRPr="0031609A" w14:paraId="23104DFF" w14:textId="77777777" w:rsidTr="00BB4D44">
        <w:trPr>
          <w:jc w:val="center"/>
        </w:trPr>
        <w:tc>
          <w:tcPr>
            <w:tcW w:w="1134" w:type="dxa"/>
          </w:tcPr>
          <w:p w14:paraId="136AFB7A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87" w:type="dxa"/>
          </w:tcPr>
          <w:p w14:paraId="0A3E4446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11CDF9D0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</w:tcPr>
          <w:p w14:paraId="25F565E0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4" w:type="dxa"/>
          </w:tcPr>
          <w:p w14:paraId="5251F686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2D6B5CB4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74" w:type="dxa"/>
          </w:tcPr>
          <w:p w14:paraId="0AD0400F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30" w:type="dxa"/>
          </w:tcPr>
          <w:p w14:paraId="72362AAE" w14:textId="77777777" w:rsidR="00AF6529" w:rsidRPr="0031609A" w:rsidRDefault="00AF6529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9D5A2E" w:rsidRPr="0031609A" w14:paraId="76DCE65D" w14:textId="77777777" w:rsidTr="00BB4D44">
        <w:trPr>
          <w:jc w:val="center"/>
        </w:trPr>
        <w:tc>
          <w:tcPr>
            <w:tcW w:w="1134" w:type="dxa"/>
          </w:tcPr>
          <w:p w14:paraId="438D01FC" w14:textId="77777777" w:rsidR="00AF6529" w:rsidRPr="0031609A" w:rsidRDefault="00AF6529" w:rsidP="00D13BCF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387" w:type="dxa"/>
          </w:tcPr>
          <w:p w14:paraId="1391EBEE" w14:textId="7410D909" w:rsidR="00AF6529" w:rsidRPr="0031609A" w:rsidRDefault="00707B38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85" w:type="dxa"/>
          </w:tcPr>
          <w:p w14:paraId="6014B298" w14:textId="1E2C25C7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55.759,97</w:t>
            </w:r>
          </w:p>
        </w:tc>
        <w:tc>
          <w:tcPr>
            <w:tcW w:w="1113" w:type="dxa"/>
          </w:tcPr>
          <w:p w14:paraId="151466B6" w14:textId="53AB19CC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140.020,00</w:t>
            </w:r>
          </w:p>
        </w:tc>
        <w:tc>
          <w:tcPr>
            <w:tcW w:w="1224" w:type="dxa"/>
          </w:tcPr>
          <w:p w14:paraId="4AB50066" w14:textId="32D4055D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110.020,00</w:t>
            </w:r>
          </w:p>
        </w:tc>
        <w:tc>
          <w:tcPr>
            <w:tcW w:w="1285" w:type="dxa"/>
          </w:tcPr>
          <w:p w14:paraId="1CDD304F" w14:textId="0B2295D8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46.492,20</w:t>
            </w:r>
          </w:p>
        </w:tc>
        <w:tc>
          <w:tcPr>
            <w:tcW w:w="1074" w:type="dxa"/>
          </w:tcPr>
          <w:p w14:paraId="6C9305B6" w14:textId="6DB83F84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83,38</w:t>
            </w:r>
          </w:p>
        </w:tc>
        <w:tc>
          <w:tcPr>
            <w:tcW w:w="1130" w:type="dxa"/>
          </w:tcPr>
          <w:p w14:paraId="5F4F0E1A" w14:textId="5534F45A" w:rsidR="00AF6529" w:rsidRPr="0031609A" w:rsidRDefault="003B16D0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42,26</w:t>
            </w:r>
          </w:p>
        </w:tc>
      </w:tr>
      <w:tr w:rsidR="009D5A2E" w:rsidRPr="0031609A" w14:paraId="30139D71" w14:textId="77777777" w:rsidTr="00BB4D44">
        <w:trPr>
          <w:jc w:val="center"/>
        </w:trPr>
        <w:tc>
          <w:tcPr>
            <w:tcW w:w="1134" w:type="dxa"/>
          </w:tcPr>
          <w:p w14:paraId="2CFFE48B" w14:textId="77777777" w:rsidR="00AF6529" w:rsidRPr="0031609A" w:rsidRDefault="00AF652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387" w:type="dxa"/>
          </w:tcPr>
          <w:p w14:paraId="6FEF6C27" w14:textId="02C14B4C" w:rsidR="00AF6529" w:rsidRPr="0031609A" w:rsidRDefault="009D5A2E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125 Program javnih potreba iznad standarda – vl. prihodi</w:t>
            </w:r>
          </w:p>
        </w:tc>
        <w:tc>
          <w:tcPr>
            <w:tcW w:w="1285" w:type="dxa"/>
          </w:tcPr>
          <w:p w14:paraId="4F151532" w14:textId="40A95AD9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55.759,97</w:t>
            </w:r>
          </w:p>
        </w:tc>
        <w:tc>
          <w:tcPr>
            <w:tcW w:w="1113" w:type="dxa"/>
          </w:tcPr>
          <w:p w14:paraId="76DAF0E8" w14:textId="150AC8B0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140.020,00</w:t>
            </w:r>
          </w:p>
        </w:tc>
        <w:tc>
          <w:tcPr>
            <w:tcW w:w="1224" w:type="dxa"/>
          </w:tcPr>
          <w:p w14:paraId="4858FB01" w14:textId="65FF1015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110.020,00</w:t>
            </w:r>
          </w:p>
        </w:tc>
        <w:tc>
          <w:tcPr>
            <w:tcW w:w="1285" w:type="dxa"/>
          </w:tcPr>
          <w:p w14:paraId="18A21F9F" w14:textId="2340C29E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46.492,20</w:t>
            </w:r>
          </w:p>
        </w:tc>
        <w:tc>
          <w:tcPr>
            <w:tcW w:w="1074" w:type="dxa"/>
          </w:tcPr>
          <w:p w14:paraId="1EA3CA77" w14:textId="30EFE9B6" w:rsidR="00AF6529" w:rsidRPr="0031609A" w:rsidRDefault="003B16D0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83,38</w:t>
            </w:r>
          </w:p>
        </w:tc>
        <w:tc>
          <w:tcPr>
            <w:tcW w:w="1130" w:type="dxa"/>
          </w:tcPr>
          <w:p w14:paraId="0C9AF773" w14:textId="634FA30F" w:rsidR="00AF6529" w:rsidRPr="0031609A" w:rsidRDefault="003B16D0" w:rsidP="00B57D20">
            <w:pPr>
              <w:jc w:val="right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</w:rPr>
              <w:t>42,26</w:t>
            </w:r>
          </w:p>
        </w:tc>
      </w:tr>
    </w:tbl>
    <w:p w14:paraId="7B8BC766" w14:textId="77777777" w:rsidR="00AF6529" w:rsidRPr="0031609A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2D136D1A" w14:textId="77777777" w:rsidR="00AA29CA" w:rsidRDefault="00AA29CA" w:rsidP="00AF6529">
      <w:pPr>
        <w:spacing w:after="0" w:line="240" w:lineRule="auto"/>
        <w:rPr>
          <w:rFonts w:cstheme="minorHAnsi"/>
          <w:b/>
        </w:rPr>
      </w:pPr>
    </w:p>
    <w:p w14:paraId="4F2BC459" w14:textId="7E9215D6" w:rsidR="00AF6529" w:rsidRDefault="00AF6529" w:rsidP="00AA29CA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POKAZATELJI USPJEŠNOSTI PROGRAMA</w:t>
      </w:r>
    </w:p>
    <w:p w14:paraId="455CAF6C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679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070"/>
        <w:gridCol w:w="1502"/>
        <w:gridCol w:w="1502"/>
        <w:gridCol w:w="1502"/>
      </w:tblGrid>
      <w:tr w:rsidR="00AF6529" w:rsidRPr="0031609A" w14:paraId="1D3CEC17" w14:textId="77777777" w:rsidTr="002E39F8">
        <w:trPr>
          <w:trHeight w:val="366"/>
          <w:jc w:val="center"/>
        </w:trPr>
        <w:tc>
          <w:tcPr>
            <w:tcW w:w="2268" w:type="dxa"/>
            <w:vAlign w:val="center"/>
          </w:tcPr>
          <w:p w14:paraId="0A0471F7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6794BE96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070" w:type="dxa"/>
            <w:vAlign w:val="center"/>
          </w:tcPr>
          <w:p w14:paraId="506060A0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60CB7F31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FF0652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2B8D349D" w:rsidR="00AF6529" w:rsidRPr="0031609A" w:rsidRDefault="00AF6529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FF0652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2A69A8" w:rsidRPr="0031609A" w14:paraId="7E5C7BDA" w14:textId="77777777" w:rsidTr="002E39F8">
        <w:trPr>
          <w:trHeight w:val="119"/>
          <w:jc w:val="center"/>
        </w:trPr>
        <w:tc>
          <w:tcPr>
            <w:tcW w:w="2268" w:type="dxa"/>
          </w:tcPr>
          <w:p w14:paraId="72EBE665" w14:textId="77777777" w:rsidR="004C0FE5" w:rsidRPr="0031609A" w:rsidRDefault="004C0FE5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121CD91" w14:textId="640A1C48" w:rsidR="002A69A8" w:rsidRPr="0031609A" w:rsidRDefault="004E2A2D" w:rsidP="003B4474">
            <w:pPr>
              <w:rPr>
                <w:rFonts w:cstheme="minorHAnsi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Broj aktivnosti</w:t>
            </w:r>
          </w:p>
        </w:tc>
        <w:tc>
          <w:tcPr>
            <w:tcW w:w="2835" w:type="dxa"/>
          </w:tcPr>
          <w:p w14:paraId="08D7DDDD" w14:textId="6423961A" w:rsidR="002A69A8" w:rsidRPr="0031609A" w:rsidRDefault="004E2A2D" w:rsidP="003B4474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Sudjelovanjem na različitim manifestacijama kao </w:t>
            </w:r>
            <w:r w:rsidR="0031609A">
              <w:rPr>
                <w:rFonts w:cstheme="minorHAnsi"/>
              </w:rPr>
              <w:t>što su Dani Piva</w:t>
            </w:r>
            <w:r w:rsidRPr="0031609A">
              <w:rPr>
                <w:rFonts w:cstheme="minorHAnsi"/>
              </w:rPr>
              <w:t>,</w:t>
            </w:r>
            <w:r w:rsidR="0031609A">
              <w:rPr>
                <w:rFonts w:cstheme="minorHAnsi"/>
              </w:rPr>
              <w:t xml:space="preserve"> </w:t>
            </w:r>
            <w:r w:rsidRPr="0031609A">
              <w:rPr>
                <w:rFonts w:cstheme="minorHAnsi"/>
              </w:rPr>
              <w:t>Tjedan strukovnog obrazovanja, natjecanja i slično učenici će promovirati sebe, svoje vještine i školu</w:t>
            </w:r>
          </w:p>
        </w:tc>
        <w:tc>
          <w:tcPr>
            <w:tcW w:w="1070" w:type="dxa"/>
          </w:tcPr>
          <w:p w14:paraId="2008CC79" w14:textId="77777777" w:rsidR="004C0FE5" w:rsidRPr="0031609A" w:rsidRDefault="004C0FE5" w:rsidP="004E2A2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C6724E0" w14:textId="48F72BDB" w:rsidR="002A69A8" w:rsidRPr="00CE72E3" w:rsidRDefault="00CE72E3" w:rsidP="00CE72E3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aktivnosti u godini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70AAC1A" w14:textId="77777777" w:rsidR="004C0FE5" w:rsidRPr="0031609A" w:rsidRDefault="004C0FE5" w:rsidP="003B4474">
            <w:pPr>
              <w:jc w:val="right"/>
              <w:rPr>
                <w:rFonts w:cstheme="minorHAnsi"/>
              </w:rPr>
            </w:pPr>
          </w:p>
          <w:p w14:paraId="7BFE968D" w14:textId="0C991015" w:rsidR="002A69A8" w:rsidRPr="0031609A" w:rsidRDefault="004E2A2D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4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31CDB4" w14:textId="77777777" w:rsidR="004C0FE5" w:rsidRPr="0031609A" w:rsidRDefault="004C0FE5" w:rsidP="003B4474">
            <w:pPr>
              <w:jc w:val="right"/>
              <w:rPr>
                <w:rFonts w:cstheme="minorHAnsi"/>
              </w:rPr>
            </w:pPr>
          </w:p>
          <w:p w14:paraId="70E29A67" w14:textId="1F793D4F" w:rsidR="002A69A8" w:rsidRPr="0031609A" w:rsidRDefault="004E2A2D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180" w14:textId="77777777" w:rsidR="004C0FE5" w:rsidRPr="001A4654" w:rsidRDefault="004C0FE5" w:rsidP="003B4474">
            <w:pPr>
              <w:jc w:val="right"/>
              <w:rPr>
                <w:rFonts w:cstheme="minorHAnsi"/>
              </w:rPr>
            </w:pPr>
          </w:p>
          <w:p w14:paraId="404A52EF" w14:textId="35EA54EA" w:rsidR="002A69A8" w:rsidRPr="001A4654" w:rsidRDefault="00AC55F5" w:rsidP="003B4474">
            <w:pPr>
              <w:jc w:val="right"/>
              <w:rPr>
                <w:rFonts w:cstheme="minorHAnsi"/>
                <w:color w:val="FFFFFF" w:themeColor="background1"/>
              </w:rPr>
            </w:pPr>
            <w:r w:rsidRPr="00FD730A">
              <w:rPr>
                <w:rFonts w:cstheme="minorHAnsi"/>
              </w:rPr>
              <w:t>1</w:t>
            </w:r>
            <w:r w:rsidR="00314841" w:rsidRPr="00FD730A">
              <w:rPr>
                <w:rFonts w:cstheme="minorHAnsi"/>
              </w:rPr>
              <w:t>6</w:t>
            </w:r>
          </w:p>
        </w:tc>
      </w:tr>
      <w:tr w:rsidR="00F21854" w:rsidRPr="0031609A" w14:paraId="41AA99FA" w14:textId="77777777" w:rsidTr="002E39F8">
        <w:trPr>
          <w:trHeight w:val="119"/>
          <w:jc w:val="center"/>
        </w:trPr>
        <w:tc>
          <w:tcPr>
            <w:tcW w:w="2268" w:type="dxa"/>
          </w:tcPr>
          <w:p w14:paraId="198C6858" w14:textId="48E1E25D" w:rsidR="00F21854" w:rsidRPr="0031609A" w:rsidRDefault="00F21854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Stručna usavršavanja</w:t>
            </w:r>
          </w:p>
        </w:tc>
        <w:tc>
          <w:tcPr>
            <w:tcW w:w="2835" w:type="dxa"/>
          </w:tcPr>
          <w:p w14:paraId="3A8BA97F" w14:textId="0A85D06C" w:rsidR="00F21854" w:rsidRPr="0031609A" w:rsidRDefault="002D5ECF" w:rsidP="003B4474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Stručna usavršavanja zaposlenika</w:t>
            </w:r>
          </w:p>
        </w:tc>
        <w:tc>
          <w:tcPr>
            <w:tcW w:w="1070" w:type="dxa"/>
          </w:tcPr>
          <w:p w14:paraId="1AF24973" w14:textId="67C1CC18" w:rsidR="00F21854" w:rsidRPr="0031609A" w:rsidRDefault="002D5ECF" w:rsidP="004E2A2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1609A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BF89239" w14:textId="4D8B6831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A0E7F8D" w14:textId="5A64A744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52D" w14:textId="2F033D5D" w:rsidR="00F21854" w:rsidRPr="0031609A" w:rsidRDefault="002D5ECF" w:rsidP="003B447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</w:tr>
    </w:tbl>
    <w:p w14:paraId="6E653FC9" w14:textId="77777777" w:rsidR="00F5575E" w:rsidRPr="0031609A" w:rsidRDefault="00F5575E" w:rsidP="00F5575E">
      <w:pPr>
        <w:spacing w:after="0" w:line="240" w:lineRule="auto"/>
        <w:rPr>
          <w:rFonts w:cstheme="minorHAnsi"/>
          <w:b/>
        </w:rPr>
      </w:pPr>
    </w:p>
    <w:p w14:paraId="452FF59B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5BEE0F4D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79315AD2" w14:textId="61485164" w:rsidR="009B6B43" w:rsidRPr="0031609A" w:rsidRDefault="009B6B43" w:rsidP="009B6B4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A51D59" w:rsidRPr="0031609A">
        <w:rPr>
          <w:rFonts w:cstheme="minorHAnsi"/>
          <w:b/>
          <w:i/>
          <w:iCs/>
        </w:rPr>
        <w:t xml:space="preserve">141 Javne potrebe iznad zakonskog  SŠ standarda </w:t>
      </w:r>
    </w:p>
    <w:p w14:paraId="4C514A77" w14:textId="77777777" w:rsidR="009B6B43" w:rsidRPr="0031609A" w:rsidRDefault="009B6B43" w:rsidP="009B6B43">
      <w:pPr>
        <w:spacing w:after="0" w:line="240" w:lineRule="auto"/>
        <w:rPr>
          <w:rFonts w:cstheme="minorHAnsi"/>
          <w:bCs/>
          <w:highlight w:val="yellow"/>
        </w:rPr>
      </w:pPr>
    </w:p>
    <w:p w14:paraId="65A29F61" w14:textId="77777777" w:rsidR="009B6B43" w:rsidRPr="0031609A" w:rsidRDefault="009B6B43" w:rsidP="009B6B43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61B0D2FA" w14:textId="77777777" w:rsidR="00A25941" w:rsidRPr="0031609A" w:rsidRDefault="00A25941" w:rsidP="00A25941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rFonts w:cs="Times New Roman"/>
          <w:i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2AC93883" w14:textId="77777777" w:rsidR="009B6B43" w:rsidRPr="0031609A" w:rsidRDefault="009B6B43" w:rsidP="00AF23F2">
      <w:pPr>
        <w:spacing w:after="160" w:line="240" w:lineRule="auto"/>
        <w:rPr>
          <w:rFonts w:cstheme="minorHAnsi"/>
          <w:b/>
          <w:highlight w:val="yellow"/>
        </w:rPr>
      </w:pPr>
    </w:p>
    <w:p w14:paraId="3375F7AE" w14:textId="77777777" w:rsidR="009B6B43" w:rsidRPr="0031609A" w:rsidRDefault="009B6B43" w:rsidP="009B6B43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634E3E7E" w14:textId="4BC057CA" w:rsidR="00A25941" w:rsidRPr="0031609A" w:rsidRDefault="00A25941" w:rsidP="009B6B43">
      <w:pPr>
        <w:spacing w:after="0" w:line="240" w:lineRule="auto"/>
        <w:rPr>
          <w:rFonts w:cstheme="minorHAnsi"/>
          <w:bCs/>
          <w:i/>
          <w:iCs/>
        </w:rPr>
      </w:pPr>
      <w:r w:rsidRPr="0031609A">
        <w:rPr>
          <w:rFonts w:cstheme="minorHAnsi"/>
          <w:bCs/>
          <w:i/>
          <w:iCs/>
        </w:rPr>
        <w:t xml:space="preserve">Pridonosi ostvarenju </w:t>
      </w:r>
      <w:r w:rsidRPr="0031609A">
        <w:rPr>
          <w:rFonts w:cstheme="minorHAnsi"/>
          <w:i/>
        </w:rPr>
        <w:t>Godišnjeg plana i programa rada te Školskog kurikuluma</w:t>
      </w:r>
    </w:p>
    <w:p w14:paraId="4FABABDF" w14:textId="77777777" w:rsidR="009B6B43" w:rsidRPr="00AA29CA" w:rsidRDefault="009B6B43" w:rsidP="00AF23F2">
      <w:pPr>
        <w:spacing w:after="160" w:line="240" w:lineRule="auto"/>
        <w:rPr>
          <w:rFonts w:cstheme="minorHAnsi"/>
          <w:b/>
          <w:highlight w:val="yellow"/>
        </w:rPr>
      </w:pPr>
    </w:p>
    <w:p w14:paraId="39673081" w14:textId="77777777" w:rsidR="009B6B43" w:rsidRPr="0031609A" w:rsidRDefault="009B6B43" w:rsidP="009B6B43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23456FC2" w14:textId="77777777" w:rsidR="00EE64FA" w:rsidRPr="0031609A" w:rsidRDefault="00EE64FA" w:rsidP="00EE64FA">
      <w:pPr>
        <w:pStyle w:val="Bezproreda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Zakon o odgoju i obrazovanju u osnovnoj i srednjoj školi (NN br. 87/08, 86/09, 92/10, 105/10, 90/11, 5/12, 16/12, 86/12, 126/12 , 94/13, 152/14, 07/17, 68/18, 98/19, 64/20), Zakon o ustanovama (NN br. 76/93, 29/97, 47/99, 35/08, 127/19), Statut doma (Klasa: 003-08/20-01/05, Ur.br.: 2133-55-05/1-20-01), Zakon o proračunu (NN br. 144/21), Pravilnik o proračunskom računovodstvu i računskom planu (NN br. 124/14, 115/15, 87/16, 03/18, 126/19, 108/20), Pravilnik o proračunskim klasifikacijama (NN br. 26/10, 120/13, 1/20), Pravilnik o financijskom izvještavanju u proračunskom računovodstvu (NN br. 3/15, 93/15, 135/15, 02/17, 28/17, 112/18, 126/19,145/20, 32/21),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2023. - 2025.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</w:p>
    <w:p w14:paraId="39DD3B92" w14:textId="77777777" w:rsidR="00EE64FA" w:rsidRPr="0031609A" w:rsidRDefault="00EE64FA" w:rsidP="00EE64FA">
      <w:pPr>
        <w:pStyle w:val="Bezproreda"/>
        <w:jc w:val="both"/>
        <w:rPr>
          <w:rFonts w:cstheme="minorHAnsi"/>
          <w:b/>
          <w:i/>
        </w:rPr>
      </w:pPr>
      <w:r w:rsidRPr="0031609A">
        <w:rPr>
          <w:rFonts w:cstheme="minorHAnsi"/>
          <w:i/>
        </w:rPr>
        <w:t>za školsku godinu 2022./2023., Uredba o načinu izračuna iznosa pomoći izravnanja za decentralizirane funkcije jedinica   lokalne i područne (regionalne) samouprave (NN, 147/21), Odluka Vlade RH o kriterijima i mjerilima za utvrđivanje bilančnih prava za financiranje minimalnog financijskog standarda javnih potreba  srednjih škola i učeničkih domova u 2022. g. (NN, broj 147/2021), Državni pedagoški standard srednjoškolskog sustava odgoja i obrazovanja (NN, broj 63/08, 90/10), Odluka o kriterijima i mjerilima za financiranje decentraliziranih funkcija u srednjim školama koju donosi skupština Županije (Glasnik KŽ 51b/21),</w:t>
      </w:r>
      <w:r w:rsidRPr="0031609A">
        <w:rPr>
          <w:rFonts w:cstheme="minorHAnsi"/>
          <w:i/>
          <w:color w:val="FF0000"/>
        </w:rPr>
        <w:t xml:space="preserve"> </w:t>
      </w:r>
      <w:r w:rsidRPr="0031609A">
        <w:rPr>
          <w:rFonts w:cstheme="minorHAnsi"/>
          <w:i/>
        </w:rPr>
        <w:t>Plan</w:t>
      </w:r>
      <w:r w:rsidRPr="0031609A">
        <w:rPr>
          <w:rFonts w:cstheme="minorHAnsi"/>
          <w:i/>
          <w:color w:val="FF0000"/>
        </w:rPr>
        <w:t xml:space="preserve"> </w:t>
      </w:r>
      <w:r w:rsidRPr="0031609A">
        <w:rPr>
          <w:rFonts w:cstheme="minorHAnsi"/>
          <w:i/>
        </w:rPr>
        <w:t>rashoda za nabavu proizvedene dugotrajne imovine i dodatna ulaganja na nefinancijskoj imovini u SŠ na području KŽ.</w:t>
      </w:r>
    </w:p>
    <w:p w14:paraId="77431E90" w14:textId="77777777" w:rsidR="00EE64FA" w:rsidRPr="0031609A" w:rsidRDefault="00EE64FA" w:rsidP="00AF23F2">
      <w:pPr>
        <w:spacing w:after="160" w:line="240" w:lineRule="auto"/>
        <w:rPr>
          <w:rFonts w:cstheme="minorHAnsi"/>
          <w:b/>
          <w:i/>
        </w:rPr>
      </w:pPr>
    </w:p>
    <w:p w14:paraId="113F753D" w14:textId="716EEEE4" w:rsidR="00875104" w:rsidRPr="0031609A" w:rsidRDefault="009B6B43" w:rsidP="009B6B43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PROGRAMA S OSVRTOM NA CILJEVE KOJI SU OSTVARENI NJEGOVOM PROVEDBOM</w:t>
      </w:r>
    </w:p>
    <w:p w14:paraId="20E56945" w14:textId="1AC260D8" w:rsidR="009B6B43" w:rsidRPr="0031609A" w:rsidRDefault="00442EDA" w:rsidP="009B6B43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Aktivnost: A100078 Županijske javne potrebe SŠ</w:t>
      </w:r>
    </w:p>
    <w:p w14:paraId="10673FCF" w14:textId="4C748E23" w:rsidR="00D07512" w:rsidRPr="004D74D4" w:rsidRDefault="00442EDA" w:rsidP="00EE64FA">
      <w:pPr>
        <w:spacing w:after="0" w:line="240" w:lineRule="auto"/>
        <w:jc w:val="both"/>
        <w:rPr>
          <w:rFonts w:cstheme="minorHAnsi"/>
          <w:i/>
          <w:color w:val="C00000"/>
        </w:rPr>
      </w:pPr>
      <w:r w:rsidRPr="0031609A">
        <w:rPr>
          <w:rFonts w:cstheme="minorHAnsi"/>
          <w:bCs/>
          <w:i/>
        </w:rPr>
        <w:t>Odnosi se na međunarodno  tradicionalno natjecanje koje škola organizira 2</w:t>
      </w:r>
      <w:r w:rsidR="004D74D4">
        <w:rPr>
          <w:rFonts w:cstheme="minorHAnsi"/>
          <w:bCs/>
          <w:i/>
        </w:rPr>
        <w:t>5</w:t>
      </w:r>
      <w:r w:rsidRPr="0031609A">
        <w:rPr>
          <w:rFonts w:cstheme="minorHAnsi"/>
          <w:bCs/>
          <w:i/>
        </w:rPr>
        <w:t>.-t</w:t>
      </w:r>
      <w:r w:rsidR="00027518" w:rsidRPr="0031609A">
        <w:rPr>
          <w:rFonts w:cstheme="minorHAnsi"/>
          <w:bCs/>
          <w:i/>
        </w:rPr>
        <w:t>o</w:t>
      </w:r>
      <w:r w:rsidRPr="0031609A">
        <w:rPr>
          <w:rFonts w:cstheme="minorHAnsi"/>
          <w:bCs/>
          <w:i/>
        </w:rPr>
        <w:t xml:space="preserve"> po redu  „Junior barmen cup</w:t>
      </w:r>
      <w:r w:rsidRPr="00157835">
        <w:rPr>
          <w:rFonts w:cstheme="minorHAnsi"/>
          <w:bCs/>
          <w:i/>
          <w:color w:val="000000" w:themeColor="text1"/>
        </w:rPr>
        <w:t>“. Natjecanje se održalo u dvije discipline, klasična priprema</w:t>
      </w:r>
      <w:r w:rsidR="00027518" w:rsidRPr="00157835">
        <w:rPr>
          <w:rFonts w:cstheme="minorHAnsi"/>
          <w:bCs/>
          <w:i/>
          <w:color w:val="000000" w:themeColor="text1"/>
        </w:rPr>
        <w:t xml:space="preserve"> </w:t>
      </w:r>
      <w:r w:rsidRPr="00157835">
        <w:rPr>
          <w:rFonts w:cstheme="minorHAnsi"/>
          <w:bCs/>
          <w:i/>
          <w:color w:val="000000" w:themeColor="text1"/>
        </w:rPr>
        <w:t>duge barske mješavine i slobodni stil</w:t>
      </w:r>
      <w:r w:rsidR="00027518" w:rsidRPr="00157835">
        <w:rPr>
          <w:rFonts w:cstheme="minorHAnsi"/>
          <w:bCs/>
          <w:i/>
          <w:color w:val="000000" w:themeColor="text1"/>
        </w:rPr>
        <w:t>.</w:t>
      </w:r>
      <w:r w:rsidRPr="00157835">
        <w:rPr>
          <w:rFonts w:cstheme="minorHAnsi"/>
          <w:bCs/>
          <w:i/>
          <w:color w:val="000000" w:themeColor="text1"/>
        </w:rPr>
        <w:t xml:space="preserve"> </w:t>
      </w:r>
      <w:r w:rsidR="00027518" w:rsidRPr="00157835">
        <w:rPr>
          <w:rFonts w:cstheme="minorHAnsi"/>
          <w:bCs/>
          <w:i/>
          <w:color w:val="000000" w:themeColor="text1"/>
        </w:rPr>
        <w:t xml:space="preserve">Ukupno </w:t>
      </w:r>
      <w:r w:rsidR="00157835" w:rsidRPr="00157835">
        <w:rPr>
          <w:rFonts w:cstheme="minorHAnsi"/>
          <w:bCs/>
          <w:i/>
          <w:color w:val="000000" w:themeColor="text1"/>
        </w:rPr>
        <w:t>su</w:t>
      </w:r>
      <w:r w:rsidR="00027518" w:rsidRPr="00157835">
        <w:rPr>
          <w:rFonts w:cstheme="minorHAnsi"/>
          <w:bCs/>
          <w:i/>
          <w:color w:val="000000" w:themeColor="text1"/>
        </w:rPr>
        <w:t xml:space="preserve"> sudjeloval</w:t>
      </w:r>
      <w:r w:rsidR="00157835" w:rsidRPr="00157835">
        <w:rPr>
          <w:rFonts w:cstheme="minorHAnsi"/>
          <w:bCs/>
          <w:i/>
          <w:color w:val="000000" w:themeColor="text1"/>
        </w:rPr>
        <w:t>a</w:t>
      </w:r>
      <w:r w:rsidR="00027518" w:rsidRPr="00157835">
        <w:rPr>
          <w:rFonts w:cstheme="minorHAnsi"/>
          <w:bCs/>
          <w:i/>
          <w:color w:val="000000" w:themeColor="text1"/>
        </w:rPr>
        <w:t xml:space="preserve"> </w:t>
      </w:r>
      <w:r w:rsidR="00157835" w:rsidRPr="00157835">
        <w:rPr>
          <w:rFonts w:cstheme="minorHAnsi"/>
          <w:bCs/>
          <w:i/>
          <w:color w:val="000000" w:themeColor="text1"/>
        </w:rPr>
        <w:t>23</w:t>
      </w:r>
      <w:r w:rsidR="00027518" w:rsidRPr="00157835">
        <w:rPr>
          <w:rFonts w:cstheme="minorHAnsi"/>
          <w:bCs/>
          <w:i/>
          <w:color w:val="000000" w:themeColor="text1"/>
        </w:rPr>
        <w:t xml:space="preserve"> natjecatelja</w:t>
      </w:r>
      <w:r w:rsidR="00157835" w:rsidRPr="00157835">
        <w:rPr>
          <w:rFonts w:cstheme="minorHAnsi"/>
          <w:bCs/>
          <w:i/>
          <w:color w:val="000000" w:themeColor="text1"/>
        </w:rPr>
        <w:t xml:space="preserve"> koji su</w:t>
      </w:r>
      <w:r w:rsidR="00027518" w:rsidRPr="00157835">
        <w:rPr>
          <w:rFonts w:cstheme="minorHAnsi"/>
          <w:bCs/>
          <w:i/>
          <w:color w:val="000000" w:themeColor="text1"/>
        </w:rPr>
        <w:t xml:space="preserve"> predstavljali </w:t>
      </w:r>
      <w:r w:rsidR="00157835" w:rsidRPr="00157835">
        <w:rPr>
          <w:rFonts w:cstheme="minorHAnsi"/>
          <w:bCs/>
          <w:i/>
          <w:color w:val="000000" w:themeColor="text1"/>
        </w:rPr>
        <w:t>10</w:t>
      </w:r>
      <w:r w:rsidR="00027518" w:rsidRPr="00157835">
        <w:rPr>
          <w:rFonts w:cstheme="minorHAnsi"/>
          <w:bCs/>
          <w:i/>
          <w:color w:val="000000" w:themeColor="text1"/>
        </w:rPr>
        <w:t xml:space="preserve"> škola iz </w:t>
      </w:r>
      <w:r w:rsidR="00157835" w:rsidRPr="00157835">
        <w:rPr>
          <w:rFonts w:cstheme="minorHAnsi"/>
          <w:bCs/>
          <w:i/>
          <w:color w:val="000000" w:themeColor="text1"/>
        </w:rPr>
        <w:t>različitih dijelova</w:t>
      </w:r>
      <w:r w:rsidR="00027518" w:rsidRPr="00157835">
        <w:rPr>
          <w:rFonts w:cstheme="minorHAnsi"/>
          <w:bCs/>
          <w:i/>
          <w:color w:val="000000" w:themeColor="text1"/>
        </w:rPr>
        <w:t xml:space="preserve"> Republike Hrvatske (</w:t>
      </w:r>
      <w:r w:rsidR="00157835" w:rsidRPr="00157835">
        <w:rPr>
          <w:rFonts w:cstheme="minorHAnsi"/>
          <w:bCs/>
          <w:i/>
          <w:color w:val="000000" w:themeColor="text1"/>
        </w:rPr>
        <w:t xml:space="preserve">Varaždin, </w:t>
      </w:r>
      <w:proofErr w:type="spellStart"/>
      <w:r w:rsidR="00157835" w:rsidRPr="00157835">
        <w:rPr>
          <w:rFonts w:cstheme="minorHAnsi"/>
          <w:bCs/>
          <w:i/>
          <w:color w:val="000000" w:themeColor="text1"/>
        </w:rPr>
        <w:t>Topusko</w:t>
      </w:r>
      <w:proofErr w:type="spellEnd"/>
      <w:r w:rsidR="00157835" w:rsidRPr="00157835">
        <w:rPr>
          <w:rFonts w:cstheme="minorHAnsi"/>
          <w:bCs/>
          <w:i/>
          <w:color w:val="000000" w:themeColor="text1"/>
        </w:rPr>
        <w:t>, Rab, Slavonski Brod, Vis, Sisak, Virovitica, Vukovar, Zagreb i Karlovac</w:t>
      </w:r>
      <w:r w:rsidR="000C0EE2" w:rsidRPr="00157835">
        <w:rPr>
          <w:rFonts w:cstheme="minorHAnsi"/>
          <w:bCs/>
          <w:i/>
          <w:color w:val="000000" w:themeColor="text1"/>
        </w:rPr>
        <w:t xml:space="preserve">). </w:t>
      </w:r>
      <w:r w:rsidR="00157835" w:rsidRPr="00157835">
        <w:rPr>
          <w:rFonts w:cstheme="minorHAnsi"/>
          <w:bCs/>
          <w:i/>
          <w:color w:val="000000" w:themeColor="text1"/>
        </w:rPr>
        <w:t>Učenica</w:t>
      </w:r>
      <w:r w:rsidR="000C0EE2" w:rsidRPr="00157835">
        <w:rPr>
          <w:rFonts w:cstheme="minorHAnsi"/>
          <w:bCs/>
          <w:i/>
          <w:color w:val="000000" w:themeColor="text1"/>
        </w:rPr>
        <w:t xml:space="preserve"> Trgovačko-ugostiteljsk</w:t>
      </w:r>
      <w:r w:rsidR="00157835" w:rsidRPr="00157835">
        <w:rPr>
          <w:rFonts w:cstheme="minorHAnsi"/>
          <w:bCs/>
          <w:i/>
          <w:color w:val="000000" w:themeColor="text1"/>
        </w:rPr>
        <w:t>e</w:t>
      </w:r>
      <w:r w:rsidR="000C0EE2" w:rsidRPr="00157835">
        <w:rPr>
          <w:rFonts w:cstheme="minorHAnsi"/>
          <w:bCs/>
          <w:i/>
          <w:color w:val="000000" w:themeColor="text1"/>
        </w:rPr>
        <w:t xml:space="preserve"> škol</w:t>
      </w:r>
      <w:r w:rsidR="00157835" w:rsidRPr="00157835">
        <w:rPr>
          <w:rFonts w:cstheme="minorHAnsi"/>
          <w:bCs/>
          <w:i/>
          <w:color w:val="000000" w:themeColor="text1"/>
        </w:rPr>
        <w:t>e, Karlovac</w:t>
      </w:r>
      <w:r w:rsidR="000C0EE2" w:rsidRPr="00157835">
        <w:rPr>
          <w:rFonts w:cstheme="minorHAnsi"/>
          <w:bCs/>
          <w:i/>
          <w:color w:val="000000" w:themeColor="text1"/>
        </w:rPr>
        <w:t xml:space="preserve"> </w:t>
      </w:r>
      <w:r w:rsidR="00157835" w:rsidRPr="00157835">
        <w:rPr>
          <w:color w:val="000000" w:themeColor="text1"/>
        </w:rPr>
        <w:t xml:space="preserve">Tanja </w:t>
      </w:r>
      <w:proofErr w:type="spellStart"/>
      <w:r w:rsidR="00157835" w:rsidRPr="00157835">
        <w:rPr>
          <w:color w:val="000000" w:themeColor="text1"/>
        </w:rPr>
        <w:t>Vrban</w:t>
      </w:r>
      <w:proofErr w:type="spellEnd"/>
      <w:r w:rsidR="00157835" w:rsidRPr="00157835">
        <w:rPr>
          <w:color w:val="000000" w:themeColor="text1"/>
        </w:rPr>
        <w:t xml:space="preserve"> </w:t>
      </w:r>
      <w:r w:rsidR="00157835" w:rsidRPr="00157835">
        <w:rPr>
          <w:rFonts w:cstheme="minorHAnsi"/>
          <w:bCs/>
          <w:i/>
          <w:color w:val="000000" w:themeColor="text1"/>
        </w:rPr>
        <w:t>osvojila je</w:t>
      </w:r>
      <w:r w:rsidR="000C0EE2" w:rsidRPr="00157835">
        <w:rPr>
          <w:rFonts w:cstheme="minorHAnsi"/>
          <w:bCs/>
          <w:i/>
          <w:color w:val="000000" w:themeColor="text1"/>
        </w:rPr>
        <w:t xml:space="preserve"> </w:t>
      </w:r>
      <w:r w:rsidR="00157835" w:rsidRPr="00157835">
        <w:rPr>
          <w:rFonts w:cstheme="minorHAnsi"/>
          <w:bCs/>
          <w:i/>
          <w:color w:val="000000" w:themeColor="text1"/>
        </w:rPr>
        <w:t>1</w:t>
      </w:r>
      <w:r w:rsidR="000C0EE2" w:rsidRPr="00157835">
        <w:rPr>
          <w:rFonts w:cstheme="minorHAnsi"/>
          <w:bCs/>
          <w:i/>
          <w:color w:val="000000" w:themeColor="text1"/>
        </w:rPr>
        <w:t xml:space="preserve">. mjesto </w:t>
      </w:r>
      <w:r w:rsidR="00157835" w:rsidRPr="00157835">
        <w:rPr>
          <w:color w:val="000000" w:themeColor="text1"/>
        </w:rPr>
        <w:t>u kategoriji duge barske mješavine, dok je Petra Marčinković osvojila prvu nagradu publike</w:t>
      </w:r>
      <w:r w:rsidR="000C0EE2" w:rsidRPr="00157835">
        <w:rPr>
          <w:rFonts w:cstheme="minorHAnsi"/>
          <w:bCs/>
          <w:i/>
          <w:color w:val="000000" w:themeColor="text1"/>
        </w:rPr>
        <w:t>.</w:t>
      </w:r>
      <w:r w:rsidR="00DB4FB3" w:rsidRPr="004D74D4">
        <w:rPr>
          <w:rFonts w:cstheme="minorHAnsi"/>
          <w:bCs/>
          <w:i/>
          <w:color w:val="C00000"/>
        </w:rPr>
        <w:t xml:space="preserve"> </w:t>
      </w:r>
    </w:p>
    <w:p w14:paraId="4E2D73A9" w14:textId="61F8729D" w:rsidR="00A15159" w:rsidRDefault="00982970" w:rsidP="00AF23F2">
      <w:pPr>
        <w:spacing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Izvršenje 202</w:t>
      </w:r>
      <w:r w:rsidR="00E13AF7">
        <w:rPr>
          <w:rFonts w:cstheme="minorHAnsi"/>
          <w:i/>
        </w:rPr>
        <w:t>4</w:t>
      </w:r>
      <w:r w:rsidRPr="0031609A">
        <w:rPr>
          <w:rFonts w:cstheme="minorHAnsi"/>
          <w:i/>
        </w:rPr>
        <w:t>.g</w:t>
      </w:r>
      <w:r w:rsidR="00E13AF7">
        <w:rPr>
          <w:rFonts w:cstheme="minorHAnsi"/>
          <w:i/>
        </w:rPr>
        <w:t xml:space="preserve"> u odnosu na izvršenje za 2023.g. </w:t>
      </w:r>
      <w:r w:rsidRPr="0031609A">
        <w:rPr>
          <w:rFonts w:cstheme="minorHAnsi"/>
          <w:i/>
        </w:rPr>
        <w:t xml:space="preserve"> veće </w:t>
      </w:r>
      <w:r w:rsidR="000853CE">
        <w:rPr>
          <w:rFonts w:cstheme="minorHAnsi"/>
          <w:i/>
        </w:rPr>
        <w:t xml:space="preserve">je </w:t>
      </w:r>
      <w:r w:rsidR="00E13AF7">
        <w:rPr>
          <w:rFonts w:cstheme="minorHAnsi"/>
          <w:i/>
        </w:rPr>
        <w:t>za 19</w:t>
      </w:r>
      <w:r w:rsidR="00A15159">
        <w:rPr>
          <w:rFonts w:cstheme="minorHAnsi"/>
          <w:i/>
        </w:rPr>
        <w:t>5</w:t>
      </w:r>
      <w:r w:rsidR="00E13AF7">
        <w:rPr>
          <w:rFonts w:cstheme="minorHAnsi"/>
          <w:i/>
        </w:rPr>
        <w:t>,</w:t>
      </w:r>
      <w:r w:rsidR="00A15159">
        <w:rPr>
          <w:rFonts w:cstheme="minorHAnsi"/>
          <w:i/>
        </w:rPr>
        <w:t>93</w:t>
      </w:r>
      <w:r w:rsidR="00E13AF7">
        <w:rPr>
          <w:rFonts w:cstheme="minorHAnsi"/>
          <w:i/>
        </w:rPr>
        <w:t xml:space="preserve">% </w:t>
      </w:r>
      <w:r w:rsidRPr="0031609A">
        <w:rPr>
          <w:rFonts w:cstheme="minorHAnsi"/>
          <w:i/>
        </w:rPr>
        <w:t xml:space="preserve">zbog kupnje </w:t>
      </w:r>
      <w:r w:rsidR="00E13AF7">
        <w:rPr>
          <w:rFonts w:cstheme="minorHAnsi"/>
          <w:i/>
        </w:rPr>
        <w:t xml:space="preserve">čaša, izrade </w:t>
      </w:r>
      <w:proofErr w:type="spellStart"/>
      <w:r w:rsidR="00E13AF7">
        <w:rPr>
          <w:rFonts w:cstheme="minorHAnsi"/>
          <w:i/>
        </w:rPr>
        <w:t>b</w:t>
      </w:r>
      <w:r w:rsidR="00157835">
        <w:rPr>
          <w:rFonts w:cstheme="minorHAnsi"/>
          <w:i/>
        </w:rPr>
        <w:t>a</w:t>
      </w:r>
      <w:r w:rsidR="00E13AF7">
        <w:rPr>
          <w:rFonts w:cstheme="minorHAnsi"/>
          <w:i/>
        </w:rPr>
        <w:t>n</w:t>
      </w:r>
      <w:r w:rsidR="00157835">
        <w:rPr>
          <w:rFonts w:cstheme="minorHAnsi"/>
          <w:i/>
        </w:rPr>
        <w:t>n</w:t>
      </w:r>
      <w:r w:rsidR="00E13AF7">
        <w:rPr>
          <w:rFonts w:cstheme="minorHAnsi"/>
          <w:i/>
        </w:rPr>
        <w:t>era</w:t>
      </w:r>
      <w:proofErr w:type="spellEnd"/>
      <w:r w:rsidR="00E13AF7">
        <w:rPr>
          <w:rFonts w:cstheme="minorHAnsi"/>
          <w:i/>
        </w:rPr>
        <w:t xml:space="preserve">, te  </w:t>
      </w:r>
      <w:r w:rsidR="000853CE">
        <w:rPr>
          <w:rFonts w:cstheme="minorHAnsi"/>
          <w:i/>
        </w:rPr>
        <w:t xml:space="preserve">pojačanih dekorativnih troškova </w:t>
      </w:r>
      <w:r w:rsidR="00E13AF7">
        <w:rPr>
          <w:rFonts w:cstheme="minorHAnsi"/>
          <w:i/>
        </w:rPr>
        <w:t>radi održavanja 25 -te obljetnice</w:t>
      </w:r>
      <w:r w:rsidR="00A15159">
        <w:rPr>
          <w:rFonts w:cstheme="minorHAnsi"/>
          <w:i/>
        </w:rPr>
        <w:t>, a izvršenje u odnosu na plan 2024.g. je 56,03%.</w:t>
      </w:r>
    </w:p>
    <w:p w14:paraId="3B1C4401" w14:textId="77777777" w:rsidR="000853CE" w:rsidRPr="0031609A" w:rsidRDefault="000853CE" w:rsidP="00AF23F2">
      <w:pPr>
        <w:spacing w:line="240" w:lineRule="auto"/>
        <w:jc w:val="both"/>
        <w:rPr>
          <w:rFonts w:cstheme="minorHAnsi"/>
          <w:i/>
        </w:rPr>
      </w:pPr>
    </w:p>
    <w:p w14:paraId="7279C07D" w14:textId="77777777" w:rsidR="00157835" w:rsidRDefault="00157835" w:rsidP="00C01EA3">
      <w:pPr>
        <w:spacing w:after="0" w:line="240" w:lineRule="auto"/>
        <w:jc w:val="both"/>
        <w:rPr>
          <w:rFonts w:cstheme="minorHAnsi"/>
          <w:b/>
          <w:bCs/>
        </w:rPr>
      </w:pPr>
    </w:p>
    <w:p w14:paraId="6F7F9F71" w14:textId="583B3554" w:rsidR="000C0EE2" w:rsidRPr="0031609A" w:rsidRDefault="000C0EE2" w:rsidP="00C01EA3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/>
          <w:bCs/>
        </w:rPr>
        <w:t>Aktivnost: A100142B Prihodi od nefinancijske imovine i nadoknade štete s osnova osiguranja</w:t>
      </w:r>
    </w:p>
    <w:p w14:paraId="452933A7" w14:textId="77777777" w:rsidR="00D62C05" w:rsidRPr="0031609A" w:rsidRDefault="00C33D20" w:rsidP="00262B47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lastRenderedPageBreak/>
        <w:t>Planirana sredstva su na ime nadoknade uslijed štetnih događaja od strane osiguravajućih društva.</w:t>
      </w:r>
    </w:p>
    <w:p w14:paraId="10F274BA" w14:textId="423E88CF" w:rsidR="00C33D20" w:rsidRPr="0031609A" w:rsidRDefault="00D62C05" w:rsidP="00AF23F2">
      <w:pPr>
        <w:spacing w:line="240" w:lineRule="auto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>Planiran je prihod u 202</w:t>
      </w:r>
      <w:r w:rsidR="000A391D">
        <w:rPr>
          <w:rFonts w:cstheme="minorHAnsi"/>
          <w:bCs/>
          <w:i/>
        </w:rPr>
        <w:t>4</w:t>
      </w:r>
      <w:r w:rsidRPr="0031609A">
        <w:rPr>
          <w:rFonts w:cstheme="minorHAnsi"/>
          <w:bCs/>
          <w:i/>
        </w:rPr>
        <w:t xml:space="preserve">. g. </w:t>
      </w:r>
      <w:r w:rsidR="000A391D">
        <w:rPr>
          <w:rFonts w:cstheme="minorHAnsi"/>
          <w:bCs/>
          <w:i/>
        </w:rPr>
        <w:t>3.000,00</w:t>
      </w:r>
      <w:r w:rsidRPr="0031609A">
        <w:rPr>
          <w:rFonts w:cstheme="minorHAnsi"/>
          <w:bCs/>
          <w:i/>
        </w:rPr>
        <w:t xml:space="preserve"> eura, ostvarenje 0 eura.</w:t>
      </w:r>
      <w:r w:rsidR="00063E0C" w:rsidRPr="0031609A">
        <w:rPr>
          <w:rFonts w:cstheme="minorHAnsi"/>
          <w:bCs/>
          <w:i/>
        </w:rPr>
        <w:t xml:space="preserve"> </w:t>
      </w:r>
    </w:p>
    <w:p w14:paraId="0457429B" w14:textId="5941E08E" w:rsidR="002E39F8" w:rsidRDefault="00DD2E41" w:rsidP="002E39F8">
      <w:pPr>
        <w:spacing w:after="0" w:line="240" w:lineRule="auto"/>
        <w:jc w:val="both"/>
        <w:rPr>
          <w:rFonts w:cstheme="minorHAnsi"/>
          <w:b/>
        </w:rPr>
      </w:pPr>
      <w:r w:rsidRPr="0031609A">
        <w:rPr>
          <w:rFonts w:cstheme="minorHAnsi"/>
          <w:b/>
          <w:bCs/>
        </w:rPr>
        <w:t xml:space="preserve">Aktivnost: </w:t>
      </w:r>
      <w:r w:rsidRPr="0031609A">
        <w:rPr>
          <w:rFonts w:cstheme="minorHAnsi"/>
          <w:b/>
        </w:rPr>
        <w:t xml:space="preserve">A100159A </w:t>
      </w:r>
      <w:r w:rsidRPr="002E39F8">
        <w:rPr>
          <w:rFonts w:cstheme="minorHAnsi"/>
          <w:b/>
          <w:bCs/>
        </w:rPr>
        <w:t>Javne</w:t>
      </w:r>
      <w:r w:rsidRPr="0031609A">
        <w:rPr>
          <w:rFonts w:cstheme="minorHAnsi"/>
          <w:b/>
        </w:rPr>
        <w:t xml:space="preserve"> potrebe iznad standarda-donacije </w:t>
      </w:r>
    </w:p>
    <w:p w14:paraId="25E1CF5A" w14:textId="44877D8C" w:rsidR="007E2F50" w:rsidRPr="001D5E93" w:rsidRDefault="00A15159" w:rsidP="001D5E93">
      <w:pPr>
        <w:jc w:val="both"/>
        <w:rPr>
          <w:rFonts w:cstheme="minorHAnsi"/>
          <w:i/>
        </w:rPr>
      </w:pPr>
      <w:r w:rsidRPr="003C6093">
        <w:rPr>
          <w:i/>
          <w:lang w:eastAsia="hr-HR"/>
        </w:rPr>
        <w:t xml:space="preserve">Ukupni prihodi od donacija iznose 1.045,31.eura a čine ga tekuće donacije od  Rottary cluba Karlovac  za Junior barmen cup  u ukupnom iznosu  300,00 eura, od Obrtničke komore  grada Karlovca za Dane obrtništva i za Junior barmen cup  u iznosu 595,31 eura i donacija od Nakladničko-novinskog poduzeća Robinzon d.o.o. 150,00 eura za Junior barmen cup. Prihodi od donacija su  smanjeni za 55,52 % u odnosu na </w:t>
      </w:r>
      <w:r w:rsidR="007E2F50">
        <w:rPr>
          <w:i/>
          <w:lang w:eastAsia="hr-HR"/>
        </w:rPr>
        <w:t>2023.g.</w:t>
      </w:r>
      <w:r w:rsidR="001D5E93">
        <w:rPr>
          <w:i/>
          <w:lang w:eastAsia="hr-HR"/>
        </w:rPr>
        <w:t xml:space="preserve"> </w:t>
      </w:r>
      <w:r w:rsidR="007E2F50" w:rsidRPr="007E2F50">
        <w:rPr>
          <w:rFonts w:cstheme="minorHAnsi"/>
          <w:i/>
        </w:rPr>
        <w:t>Manjak</w:t>
      </w:r>
      <w:r w:rsidR="007E2F50">
        <w:rPr>
          <w:rFonts w:cstheme="minorHAnsi"/>
          <w:i/>
        </w:rPr>
        <w:t xml:space="preserve"> prihoda nad rashodima u iznosu </w:t>
      </w:r>
      <w:r w:rsidR="007E2F50" w:rsidRPr="007E2F50">
        <w:rPr>
          <w:rFonts w:cstheme="minorHAnsi"/>
          <w:i/>
        </w:rPr>
        <w:t xml:space="preserve"> od 550,00  eura nastao  je  jer je račun  plaćen u  06.mjesecu 2024. a donacija za JBC od  Grada  Karlovac još nije pristigla. Manjak će se riješiti čim  Grad Karlovac uplati donaciju</w:t>
      </w:r>
      <w:r w:rsidR="001D5E93">
        <w:rPr>
          <w:rFonts w:cstheme="minorHAnsi"/>
          <w:i/>
        </w:rPr>
        <w:t>. Račun je knjižen na donaciju jer po tom računu i dokazu o pla</w:t>
      </w:r>
      <w:r w:rsidR="00157835">
        <w:rPr>
          <w:rFonts w:cstheme="minorHAnsi"/>
          <w:i/>
        </w:rPr>
        <w:t>ć</w:t>
      </w:r>
      <w:r w:rsidR="001D5E93">
        <w:rPr>
          <w:rFonts w:cstheme="minorHAnsi"/>
          <w:i/>
        </w:rPr>
        <w:t>anju istog se uplaćuje donacija školi.</w:t>
      </w:r>
    </w:p>
    <w:p w14:paraId="252E4826" w14:textId="6DDD843C" w:rsidR="002E39F8" w:rsidRDefault="00E10F4D" w:rsidP="002E39F8">
      <w:pPr>
        <w:spacing w:after="0" w:line="240" w:lineRule="auto"/>
        <w:jc w:val="both"/>
        <w:rPr>
          <w:rFonts w:cstheme="minorHAnsi"/>
          <w:b/>
        </w:rPr>
      </w:pPr>
      <w:r w:rsidRPr="0031609A">
        <w:rPr>
          <w:rFonts w:cstheme="minorHAnsi"/>
          <w:b/>
        </w:rPr>
        <w:t>Aktivnost:</w:t>
      </w:r>
      <w:r w:rsidR="002E39F8">
        <w:rPr>
          <w:rFonts w:cstheme="minorHAnsi"/>
          <w:b/>
        </w:rPr>
        <w:t xml:space="preserve"> </w:t>
      </w:r>
      <w:r w:rsidRPr="0031609A">
        <w:rPr>
          <w:rFonts w:cstheme="minorHAnsi"/>
          <w:b/>
        </w:rPr>
        <w:t xml:space="preserve">A100161A Javne potrebe iznad standarda-OSTALO  </w:t>
      </w:r>
    </w:p>
    <w:p w14:paraId="0B50A672" w14:textId="48A508CA" w:rsidR="00E10F4D" w:rsidRPr="0031609A" w:rsidRDefault="00B00B0C" w:rsidP="00262B47">
      <w:pPr>
        <w:spacing w:line="240" w:lineRule="auto"/>
        <w:jc w:val="both"/>
        <w:rPr>
          <w:rFonts w:eastAsia="Times New Roman" w:cstheme="minorHAnsi"/>
          <w:i/>
          <w:lang w:eastAsia="hr-HR"/>
        </w:rPr>
      </w:pPr>
      <w:r w:rsidRPr="0031609A">
        <w:rPr>
          <w:rFonts w:eastAsia="Times New Roman" w:cstheme="minorHAnsi"/>
          <w:i/>
          <w:color w:val="000000"/>
          <w:lang w:eastAsia="hr-HR"/>
        </w:rPr>
        <w:t>Organizacija terenske nastave se odvija u skladu sa Školskim kurikulumom i Godišnjim planom i programom.</w:t>
      </w:r>
      <w:r w:rsidR="004769B5" w:rsidRPr="0031609A">
        <w:rPr>
          <w:rFonts w:cstheme="minorHAnsi"/>
          <w:lang w:eastAsia="ar-SA"/>
        </w:rPr>
        <w:t xml:space="preserve">  </w:t>
      </w:r>
      <w:r w:rsidR="004769B5" w:rsidRPr="0031609A">
        <w:rPr>
          <w:rFonts w:cstheme="minorHAnsi"/>
          <w:i/>
          <w:lang w:eastAsia="ar-SA"/>
        </w:rPr>
        <w:t>Koriste se</w:t>
      </w:r>
      <w:r w:rsidR="004769B5" w:rsidRPr="0031609A">
        <w:rPr>
          <w:rFonts w:eastAsia="Times New Roman" w:cstheme="minorHAnsi"/>
          <w:i/>
          <w:lang w:eastAsia="ar-SA"/>
        </w:rPr>
        <w:t xml:space="preserve"> za određenu namjenu odnosno sufinanciranje cijene usluge (izleti) i </w:t>
      </w:r>
      <w:r w:rsidR="004769B5" w:rsidRPr="0031609A">
        <w:rPr>
          <w:rFonts w:eastAsia="Times New Roman" w:cstheme="minorHAnsi"/>
          <w:i/>
          <w:lang w:eastAsia="hr-HR"/>
        </w:rPr>
        <w:t>maturalnih</w:t>
      </w:r>
      <w:r w:rsidR="004769B5" w:rsidRPr="0031609A">
        <w:rPr>
          <w:rFonts w:eastAsia="Times New Roman" w:cstheme="minorHAnsi"/>
          <w:i/>
          <w:lang w:eastAsia="ar-SA"/>
        </w:rPr>
        <w:t xml:space="preserve"> putovanja. </w:t>
      </w:r>
      <w:r w:rsidR="00693738" w:rsidRPr="0031609A">
        <w:rPr>
          <w:rFonts w:eastAsia="Times New Roman" w:cstheme="minorHAnsi"/>
          <w:i/>
          <w:lang w:eastAsia="ar-SA"/>
        </w:rPr>
        <w:t>Prihod je planiran u 202</w:t>
      </w:r>
      <w:r w:rsidR="00AA1D86">
        <w:rPr>
          <w:rFonts w:eastAsia="Times New Roman" w:cstheme="minorHAnsi"/>
          <w:i/>
          <w:lang w:eastAsia="ar-SA"/>
        </w:rPr>
        <w:t>4</w:t>
      </w:r>
      <w:r w:rsidR="00693738" w:rsidRPr="0031609A">
        <w:rPr>
          <w:rFonts w:eastAsia="Times New Roman" w:cstheme="minorHAnsi"/>
          <w:i/>
          <w:lang w:eastAsia="ar-SA"/>
        </w:rPr>
        <w:t xml:space="preserve">. g. u iznosu </w:t>
      </w:r>
      <w:r w:rsidR="00D72377">
        <w:rPr>
          <w:rFonts w:eastAsia="Times New Roman" w:cstheme="minorHAnsi"/>
          <w:i/>
          <w:lang w:eastAsia="ar-SA"/>
        </w:rPr>
        <w:t>4.0000,00</w:t>
      </w:r>
      <w:r w:rsidR="00693738" w:rsidRPr="0031609A">
        <w:rPr>
          <w:rFonts w:eastAsia="Times New Roman" w:cstheme="minorHAnsi"/>
          <w:i/>
          <w:lang w:eastAsia="ar-SA"/>
        </w:rPr>
        <w:t xml:space="preserve"> eura, ostvarenje sa 30.06.2023. je </w:t>
      </w:r>
      <w:r w:rsidR="00D72377">
        <w:rPr>
          <w:rFonts w:eastAsia="Times New Roman" w:cstheme="minorHAnsi"/>
          <w:i/>
          <w:lang w:eastAsia="ar-SA"/>
        </w:rPr>
        <w:t>420,00 eura</w:t>
      </w:r>
      <w:r w:rsidR="00693738" w:rsidRPr="0031609A">
        <w:rPr>
          <w:rFonts w:eastAsia="Times New Roman" w:cstheme="minorHAnsi"/>
          <w:i/>
          <w:lang w:eastAsia="ar-SA"/>
        </w:rPr>
        <w:t>.</w:t>
      </w:r>
      <w:r w:rsidR="00B54530" w:rsidRPr="0031609A">
        <w:rPr>
          <w:rFonts w:eastAsia="Times New Roman" w:cstheme="minorHAnsi"/>
          <w:i/>
          <w:lang w:eastAsia="ar-SA"/>
        </w:rPr>
        <w:t xml:space="preserve"> </w:t>
      </w:r>
      <w:bookmarkStart w:id="2" w:name="_Hlk140305068"/>
      <w:r w:rsidR="00B54530" w:rsidRPr="0031609A">
        <w:rPr>
          <w:rFonts w:eastAsia="Times New Roman" w:cstheme="minorHAnsi"/>
          <w:i/>
          <w:lang w:eastAsia="ar-SA"/>
        </w:rPr>
        <w:t>Ostvarenje plana se očekuje u drugoj polovici godine.</w:t>
      </w:r>
    </w:p>
    <w:bookmarkEnd w:id="2"/>
    <w:p w14:paraId="7C923907" w14:textId="77777777" w:rsidR="002E39F8" w:rsidRPr="004811C8" w:rsidRDefault="00783CB2" w:rsidP="002E39F8">
      <w:pPr>
        <w:spacing w:after="0" w:line="240" w:lineRule="auto"/>
        <w:jc w:val="both"/>
        <w:rPr>
          <w:rFonts w:cstheme="minorHAnsi"/>
          <w:b/>
        </w:rPr>
      </w:pPr>
      <w:r w:rsidRPr="004811C8">
        <w:rPr>
          <w:rFonts w:cstheme="minorHAnsi"/>
          <w:b/>
        </w:rPr>
        <w:t>Aktivnost: A100162A Prijenos sredstava od nadležnog proračuna</w:t>
      </w:r>
      <w:r w:rsidR="00E42471" w:rsidRPr="004811C8">
        <w:rPr>
          <w:rFonts w:cstheme="minorHAnsi"/>
          <w:b/>
        </w:rPr>
        <w:t xml:space="preserve">  </w:t>
      </w:r>
    </w:p>
    <w:p w14:paraId="6C11B0D3" w14:textId="3E4BDD2A" w:rsidR="004811C8" w:rsidRPr="004811C8" w:rsidRDefault="00E42471" w:rsidP="00262B47">
      <w:pPr>
        <w:spacing w:line="240" w:lineRule="auto"/>
        <w:jc w:val="both"/>
        <w:rPr>
          <w:rFonts w:eastAsia="Times New Roman" w:cstheme="minorHAnsi"/>
          <w:i/>
          <w:highlight w:val="yellow"/>
          <w:lang w:eastAsia="ar-SA"/>
        </w:rPr>
      </w:pPr>
      <w:r w:rsidRPr="004811C8">
        <w:rPr>
          <w:rFonts w:cstheme="minorHAnsi"/>
          <w:i/>
        </w:rPr>
        <w:t>Planirana su sredstva od MZO za mentorstva na stručnim ispitima,   za opremanje školskih knjižnica, nabavu obveznih udžbenika za učenike čija su  kućanstva korisnici zajamčene minimalne naknade i za nabavu menstrualnih higijenskih potrepština.</w:t>
      </w:r>
      <w:r w:rsidR="0017554A" w:rsidRPr="004811C8">
        <w:rPr>
          <w:rFonts w:cstheme="minorHAnsi"/>
          <w:i/>
        </w:rPr>
        <w:t xml:space="preserve"> </w:t>
      </w:r>
      <w:r w:rsidR="00113A54" w:rsidRPr="004811C8">
        <w:rPr>
          <w:rFonts w:cstheme="minorHAnsi"/>
          <w:i/>
        </w:rPr>
        <w:t xml:space="preserve">U odnosu na prošlu godinu pozicija je veća za </w:t>
      </w:r>
      <w:r w:rsidR="004811C8" w:rsidRPr="004811C8">
        <w:rPr>
          <w:rFonts w:cstheme="minorHAnsi"/>
          <w:i/>
        </w:rPr>
        <w:t>83,74</w:t>
      </w:r>
      <w:r w:rsidR="00113A54" w:rsidRPr="004811C8">
        <w:rPr>
          <w:rFonts w:cstheme="minorHAnsi"/>
          <w:i/>
        </w:rPr>
        <w:t>% , a u odnosu na plan za 202</w:t>
      </w:r>
      <w:r w:rsidR="004811C8" w:rsidRPr="004811C8">
        <w:rPr>
          <w:rFonts w:cstheme="minorHAnsi"/>
          <w:i/>
        </w:rPr>
        <w:t>4</w:t>
      </w:r>
      <w:r w:rsidR="00113A54" w:rsidRPr="004811C8">
        <w:rPr>
          <w:rFonts w:cstheme="minorHAnsi"/>
          <w:i/>
        </w:rPr>
        <w:t xml:space="preserve">. g. realizirana je </w:t>
      </w:r>
      <w:r w:rsidR="00680FA0" w:rsidRPr="004811C8">
        <w:rPr>
          <w:rFonts w:cstheme="minorHAnsi"/>
          <w:i/>
        </w:rPr>
        <w:t>1</w:t>
      </w:r>
      <w:r w:rsidR="004811C8" w:rsidRPr="004811C8">
        <w:rPr>
          <w:rFonts w:cstheme="minorHAnsi"/>
          <w:i/>
        </w:rPr>
        <w:t>8,96</w:t>
      </w:r>
      <w:r w:rsidR="00113A54" w:rsidRPr="004811C8">
        <w:rPr>
          <w:rFonts w:cstheme="minorHAnsi"/>
          <w:i/>
        </w:rPr>
        <w:t xml:space="preserve">%. </w:t>
      </w:r>
      <w:r w:rsidR="000D33AB" w:rsidRPr="004811C8">
        <w:rPr>
          <w:rFonts w:eastAsia="Times New Roman" w:cstheme="minorHAnsi"/>
          <w:i/>
          <w:lang w:eastAsia="ar-SA"/>
        </w:rPr>
        <w:t>Ostvarenje plana se očekuje u drugoj polovici godine.</w:t>
      </w:r>
      <w:r w:rsidR="004811C8" w:rsidRPr="004811C8">
        <w:rPr>
          <w:rFonts w:cstheme="minorHAnsi"/>
          <w:i/>
        </w:rPr>
        <w:t>Prilikom izrade  I rebalansa financijskog plana za 2024. god. , uključen je višak prihoda nad rashodima iz 2023. godine po izvoru 503 u iznosu od 6.305,96 eura tj. 11% za realizaciju projekta „Mreža kom5tentosti“ i 690,95 eura prema odluci MZO-a šta se potrošilo za nabavku psiho dijagnostičkih sredstva u svrhu psihološke procijene teškoća učenika, kojim smanjujemo gore iskazani manjak prihoda nad rashodima na iznos od 690,95 eura, zbog manje uplate prihoda koji su uplaćeni u 2023.g. i prikazani u višku 2024.g.</w:t>
      </w:r>
    </w:p>
    <w:p w14:paraId="2F017F06" w14:textId="3F15AF11" w:rsidR="002E39F8" w:rsidRDefault="00E42471" w:rsidP="002E39F8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rFonts w:cstheme="minorHAnsi"/>
          <w:b/>
          <w:i/>
        </w:rPr>
        <w:t xml:space="preserve">Aktivnost: </w:t>
      </w:r>
      <w:r w:rsidR="005224F1" w:rsidRPr="0031609A">
        <w:rPr>
          <w:rFonts w:cstheme="minorHAnsi"/>
          <w:b/>
          <w:i/>
        </w:rPr>
        <w:t>A</w:t>
      </w:r>
      <w:r w:rsidRPr="0031609A">
        <w:rPr>
          <w:rFonts w:cstheme="minorHAnsi"/>
          <w:b/>
          <w:i/>
        </w:rPr>
        <w:t>100163A</w:t>
      </w:r>
      <w:r w:rsidR="002E39F8">
        <w:rPr>
          <w:rFonts w:cstheme="minorHAnsi"/>
          <w:b/>
          <w:i/>
        </w:rPr>
        <w:t xml:space="preserve"> </w:t>
      </w:r>
      <w:r w:rsidR="005224F1" w:rsidRPr="0031609A">
        <w:rPr>
          <w:rFonts w:cstheme="minorHAnsi"/>
          <w:b/>
          <w:i/>
        </w:rPr>
        <w:t xml:space="preserve"> Javne potrebe iznad standarda – EU PROJEKTI</w:t>
      </w:r>
      <w:r w:rsidR="00063E0C" w:rsidRPr="0031609A">
        <w:rPr>
          <w:rFonts w:cstheme="minorHAnsi"/>
          <w:b/>
          <w:i/>
        </w:rPr>
        <w:t xml:space="preserve">  </w:t>
      </w:r>
    </w:p>
    <w:p w14:paraId="3805C91A" w14:textId="14261878" w:rsidR="00D07512" w:rsidRPr="0031609A" w:rsidRDefault="00063E0C" w:rsidP="00262B47">
      <w:pPr>
        <w:spacing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  <w:color w:val="000000"/>
        </w:rPr>
        <w:t xml:space="preserve">Odnosi se na sredstva projekta Erasmus+ „Inovirajte i sudjelujte u digitalnoj i zelenoj tranziciji VET-a i turizma“ br. 2022-1-HR01-KA220-VET-000087760 Ugovor između Koordinatora i </w:t>
      </w:r>
      <w:r w:rsidRPr="00262B47">
        <w:rPr>
          <w:rFonts w:cstheme="minorHAnsi"/>
          <w:i/>
        </w:rPr>
        <w:t>Partnerske</w:t>
      </w:r>
      <w:r w:rsidRPr="0031609A">
        <w:rPr>
          <w:rFonts w:cstheme="minorHAnsi"/>
          <w:i/>
          <w:color w:val="000000"/>
        </w:rPr>
        <w:t xml:space="preserve"> organizacije Turističke zajednice Karlovačke županije.  Trajanje projekta 01.10.2022. do 30.09.202</w:t>
      </w:r>
      <w:r w:rsidR="007955FA" w:rsidRPr="0031609A">
        <w:rPr>
          <w:rFonts w:cstheme="minorHAnsi"/>
          <w:i/>
          <w:color w:val="000000"/>
        </w:rPr>
        <w:t>4</w:t>
      </w:r>
      <w:r w:rsidRPr="0031609A">
        <w:rPr>
          <w:rFonts w:cstheme="minorHAnsi"/>
          <w:i/>
          <w:color w:val="000000"/>
        </w:rPr>
        <w:t>. godine.</w:t>
      </w:r>
      <w:r w:rsidR="00782915" w:rsidRPr="0031609A">
        <w:rPr>
          <w:rFonts w:cstheme="minorHAnsi"/>
          <w:i/>
          <w:color w:val="000000"/>
        </w:rPr>
        <w:t xml:space="preserve"> </w:t>
      </w:r>
      <w:r w:rsidR="00A75571" w:rsidRPr="0031609A">
        <w:rPr>
          <w:rFonts w:cstheme="minorHAnsi"/>
          <w:i/>
          <w:color w:val="000000"/>
        </w:rPr>
        <w:t xml:space="preserve">Naša škola će biti financirana u iznosu 24.575,00 eura. </w:t>
      </w:r>
      <w:r w:rsidR="007806D2" w:rsidRPr="0031609A">
        <w:rPr>
          <w:rFonts w:cstheme="minorHAnsi"/>
          <w:i/>
          <w:color w:val="000000"/>
        </w:rPr>
        <w:t>Ovaj projekt ima cilj formiranje i razvoj objedinjene baze turističkih atrakcija u čijoj će izradi uz turističke zajednice sudjelovati strukovne škole iz ukupno tri susjedne zemlje, a u konačnici će doprinijeti  razvoju destinacija na čijem se području provodi. Ukupna vrijednost projekta je 250.000,00 eura i u stopostotnom se iznosu financira  EU sredstvima iz programa Erasmus+.</w:t>
      </w:r>
      <w:r w:rsidR="00064CCD" w:rsidRPr="0031609A">
        <w:rPr>
          <w:rFonts w:cstheme="minorHAnsi"/>
          <w:i/>
          <w:color w:val="000000"/>
        </w:rPr>
        <w:t xml:space="preserve"> </w:t>
      </w:r>
      <w:r w:rsidR="007806D2" w:rsidRPr="0031609A">
        <w:rPr>
          <w:rFonts w:cstheme="minorHAnsi"/>
          <w:i/>
          <w:color w:val="000000"/>
        </w:rPr>
        <w:t>U projekt su uklju</w:t>
      </w:r>
      <w:r w:rsidR="00064CCD" w:rsidRPr="0031609A">
        <w:rPr>
          <w:rFonts w:cstheme="minorHAnsi"/>
          <w:i/>
          <w:color w:val="000000"/>
        </w:rPr>
        <w:t>č</w:t>
      </w:r>
      <w:r w:rsidR="007806D2" w:rsidRPr="0031609A">
        <w:rPr>
          <w:rFonts w:cstheme="minorHAnsi"/>
          <w:i/>
          <w:color w:val="000000"/>
        </w:rPr>
        <w:t xml:space="preserve">eni još osim naše škole i Turističke zajednice Karlovačke županije i turističke zajednice i škole </w:t>
      </w:r>
      <w:r w:rsidR="00064CCD" w:rsidRPr="0031609A">
        <w:rPr>
          <w:rFonts w:cstheme="minorHAnsi"/>
          <w:i/>
          <w:color w:val="000000"/>
        </w:rPr>
        <w:t xml:space="preserve">iz Republike Slovenije i Srbije, čiji će učenici unositi u aplikaciju podatke o turističkim atrakcijama iz svog okruženja. </w:t>
      </w:r>
      <w:r w:rsidR="00064CCD" w:rsidRPr="0031609A">
        <w:rPr>
          <w:rFonts w:cstheme="minorHAnsi"/>
          <w:color w:val="222222"/>
        </w:rPr>
        <w:t xml:space="preserve"> </w:t>
      </w:r>
      <w:r w:rsidR="00064CCD" w:rsidRPr="0031609A">
        <w:rPr>
          <w:rFonts w:cstheme="minorHAnsi"/>
          <w:i/>
          <w:color w:val="222222"/>
        </w:rPr>
        <w:t>Na taj će način nastati jedna velika i značajna digitalna baza turističkih atrakcija na području tri države, koja će se kad jednom zaživi moći dopunjavati na dnevnoj bazi. Ona će biti posebna i po tome što će biti javna, odnosno svaki autorizirani korisnik aplikacije će moći sam unositi određene turističke atrakcije iz svog okruženja. Projekt traje ukupno 24 mjeseca</w:t>
      </w:r>
      <w:r w:rsidR="004811C8">
        <w:rPr>
          <w:rFonts w:cstheme="minorHAnsi"/>
          <w:i/>
          <w:color w:val="222222"/>
        </w:rPr>
        <w:t xml:space="preserve">. </w:t>
      </w:r>
      <w:r w:rsidR="00064CCD" w:rsidRPr="0031609A">
        <w:rPr>
          <w:rFonts w:cstheme="minorHAnsi"/>
          <w:i/>
          <w:color w:val="222222"/>
        </w:rPr>
        <w:t>Završava u listopadu 2024., a obuhvaća obrazovanje i turizam, i jednog dana kad završi nastavit će se razvijati, a digitalna rješenja ovog projekta bit će integrirana u postojeću GIS platformu Karlovačke županije</w:t>
      </w:r>
      <w:r w:rsidR="00D07512" w:rsidRPr="0031609A">
        <w:rPr>
          <w:rFonts w:cstheme="minorHAnsi"/>
          <w:i/>
          <w:color w:val="222222"/>
        </w:rPr>
        <w:t>. Realizacija sa 30.06.202</w:t>
      </w:r>
      <w:r w:rsidR="006407DC">
        <w:rPr>
          <w:rFonts w:cstheme="minorHAnsi"/>
          <w:i/>
          <w:color w:val="222222"/>
        </w:rPr>
        <w:t>4</w:t>
      </w:r>
      <w:r w:rsidR="00D07512" w:rsidRPr="0031609A">
        <w:rPr>
          <w:rFonts w:cstheme="minorHAnsi"/>
          <w:i/>
          <w:color w:val="222222"/>
        </w:rPr>
        <w:t xml:space="preserve">. je </w:t>
      </w:r>
      <w:r w:rsidR="004811C8">
        <w:rPr>
          <w:rFonts w:cstheme="minorHAnsi"/>
          <w:i/>
          <w:color w:val="222222"/>
        </w:rPr>
        <w:t>39,20</w:t>
      </w:r>
      <w:r w:rsidR="00D07512" w:rsidRPr="0031609A">
        <w:rPr>
          <w:rFonts w:cstheme="minorHAnsi"/>
          <w:i/>
          <w:color w:val="222222"/>
        </w:rPr>
        <w:t>%.</w:t>
      </w:r>
      <w:r w:rsidR="00D07512" w:rsidRPr="0031609A">
        <w:rPr>
          <w:rFonts w:cstheme="minorHAnsi"/>
          <w:i/>
        </w:rPr>
        <w:t xml:space="preserve"> </w:t>
      </w:r>
    </w:p>
    <w:p w14:paraId="5433BDED" w14:textId="77777777" w:rsidR="002E39F8" w:rsidRDefault="00171B14" w:rsidP="00044DB0">
      <w:pPr>
        <w:spacing w:after="0" w:line="240" w:lineRule="auto"/>
        <w:jc w:val="both"/>
        <w:rPr>
          <w:rFonts w:cstheme="minorHAnsi"/>
          <w:b/>
          <w:i/>
          <w:color w:val="222222"/>
        </w:rPr>
      </w:pPr>
      <w:r w:rsidRPr="0031609A">
        <w:rPr>
          <w:rFonts w:cstheme="minorHAnsi"/>
          <w:b/>
          <w:i/>
          <w:color w:val="222222"/>
        </w:rPr>
        <w:t xml:space="preserve">Aktivnost: A100191A Shema školskog voća  </w:t>
      </w:r>
    </w:p>
    <w:p w14:paraId="469E2DD1" w14:textId="7B50C4A8" w:rsidR="00A817AA" w:rsidRPr="00BE624B" w:rsidRDefault="00171B14" w:rsidP="00BE624B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A817AA">
        <w:rPr>
          <w:rFonts w:eastAsia="Times New Roman" w:cstheme="minorHAnsi"/>
          <w:i/>
          <w:color w:val="000000"/>
          <w:lang w:eastAsia="hr-HR"/>
        </w:rPr>
        <w:t>Škola je uključena u „Školsku shemu- Shemu školskog voća i povrća“, projekt EU u cilju povećanja unosa svježeg voća i povrća i smanjenja unosa hrane s visokim sadržajem masti, še</w:t>
      </w:r>
      <w:r w:rsidR="0031609A" w:rsidRPr="00A817AA">
        <w:rPr>
          <w:rFonts w:eastAsia="Times New Roman" w:cstheme="minorHAnsi"/>
          <w:i/>
          <w:color w:val="000000"/>
          <w:lang w:eastAsia="hr-HR"/>
        </w:rPr>
        <w:t>ć</w:t>
      </w:r>
      <w:r w:rsidRPr="00A817AA">
        <w:rPr>
          <w:rFonts w:eastAsia="Times New Roman" w:cstheme="minorHAnsi"/>
          <w:i/>
          <w:color w:val="000000"/>
          <w:lang w:eastAsia="hr-HR"/>
        </w:rPr>
        <w:t>era i soli te podizanja razine znanja o važnosti zdrave prehrane i nutritivnim vrijednostima svježeg voća i povrća</w:t>
      </w:r>
      <w:r w:rsidR="007B3BCC">
        <w:rPr>
          <w:rFonts w:eastAsia="Times New Roman" w:cstheme="minorHAnsi"/>
          <w:i/>
          <w:color w:val="000000"/>
          <w:lang w:eastAsia="hr-HR"/>
        </w:rPr>
        <w:t xml:space="preserve">. </w:t>
      </w:r>
      <w:r w:rsidR="00BE624B" w:rsidRPr="0031609A">
        <w:rPr>
          <w:rFonts w:cstheme="minorHAnsi"/>
          <w:i/>
        </w:rPr>
        <w:t xml:space="preserve">U odnosu na prošlu godinu </w:t>
      </w:r>
      <w:r w:rsidR="00BE624B">
        <w:rPr>
          <w:rFonts w:eastAsia="Times New Roman" w:cstheme="minorHAnsi"/>
          <w:i/>
        </w:rPr>
        <w:t xml:space="preserve">realizacija rashoda je veća </w:t>
      </w:r>
      <w:r w:rsidR="00BE624B" w:rsidRPr="0031609A">
        <w:rPr>
          <w:rFonts w:cstheme="minorHAnsi"/>
          <w:i/>
        </w:rPr>
        <w:t xml:space="preserve"> za </w:t>
      </w:r>
      <w:r w:rsidR="00BE624B">
        <w:rPr>
          <w:rFonts w:cstheme="minorHAnsi"/>
          <w:i/>
        </w:rPr>
        <w:t>131,33</w:t>
      </w:r>
      <w:r w:rsidR="00BE624B" w:rsidRPr="0031609A">
        <w:rPr>
          <w:rFonts w:cstheme="minorHAnsi"/>
          <w:i/>
        </w:rPr>
        <w:t>%, a u odnosu na plan za 202</w:t>
      </w:r>
      <w:r w:rsidR="00BE624B">
        <w:rPr>
          <w:rFonts w:cstheme="minorHAnsi"/>
          <w:i/>
        </w:rPr>
        <w:t>4</w:t>
      </w:r>
      <w:r w:rsidR="00BE624B" w:rsidRPr="0031609A">
        <w:rPr>
          <w:rFonts w:cstheme="minorHAnsi"/>
          <w:i/>
        </w:rPr>
        <w:t xml:space="preserve">. g. </w:t>
      </w:r>
      <w:r w:rsidR="00BE624B">
        <w:rPr>
          <w:rFonts w:cstheme="minorHAnsi"/>
          <w:i/>
        </w:rPr>
        <w:t>izvršenje</w:t>
      </w:r>
      <w:r w:rsidR="00BE624B" w:rsidRPr="0031609A">
        <w:rPr>
          <w:rFonts w:cstheme="minorHAnsi"/>
          <w:i/>
        </w:rPr>
        <w:t xml:space="preserve"> je</w:t>
      </w:r>
      <w:r w:rsidR="00BE624B">
        <w:rPr>
          <w:rFonts w:cstheme="minorHAnsi"/>
          <w:i/>
        </w:rPr>
        <w:t xml:space="preserve"> 84,22</w:t>
      </w:r>
      <w:r w:rsidR="00BE624B" w:rsidRPr="0031609A">
        <w:rPr>
          <w:rFonts w:cstheme="minorHAnsi"/>
          <w:i/>
        </w:rPr>
        <w:t>%.</w:t>
      </w:r>
      <w:r w:rsidR="00BE624B">
        <w:rPr>
          <w:rFonts w:cstheme="minorHAnsi"/>
          <w:i/>
        </w:rPr>
        <w:t xml:space="preserve"> </w:t>
      </w:r>
      <w:r w:rsidR="00A817AA">
        <w:rPr>
          <w:rFonts w:cstheme="minorHAnsi"/>
          <w:i/>
        </w:rPr>
        <w:t xml:space="preserve">Realizacija u 2024. g. je </w:t>
      </w:r>
      <w:r w:rsidR="00BE624B">
        <w:rPr>
          <w:rFonts w:cstheme="minorHAnsi"/>
          <w:i/>
        </w:rPr>
        <w:t>veća</w:t>
      </w:r>
      <w:r w:rsidR="00A817AA">
        <w:rPr>
          <w:rFonts w:cstheme="minorHAnsi"/>
          <w:i/>
        </w:rPr>
        <w:t xml:space="preserve"> </w:t>
      </w:r>
      <w:r w:rsidR="007B3BCC">
        <w:rPr>
          <w:rFonts w:cstheme="minorHAnsi"/>
          <w:i/>
        </w:rPr>
        <w:t xml:space="preserve">u odnosu na 2023.g. </w:t>
      </w:r>
      <w:r w:rsidR="00A817AA">
        <w:rPr>
          <w:rFonts w:cstheme="minorHAnsi"/>
          <w:i/>
        </w:rPr>
        <w:t>zbog nemogučnosti dobavljaća da isporuči voće školi za 2. mjeseca.</w:t>
      </w:r>
    </w:p>
    <w:p w14:paraId="2F06B588" w14:textId="158CE832" w:rsidR="00171B14" w:rsidRPr="0031609A" w:rsidRDefault="00171B14" w:rsidP="00171B14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</w:p>
    <w:p w14:paraId="4CCFD76B" w14:textId="4F6D0DF0" w:rsidR="009B6B43" w:rsidRDefault="009B6B43" w:rsidP="00AA29CA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25BC8E26" w14:textId="77777777" w:rsidR="00AA29CA" w:rsidRPr="0031609A" w:rsidRDefault="00AA29CA" w:rsidP="00AA29CA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1246"/>
        <w:gridCol w:w="2246"/>
        <w:gridCol w:w="1285"/>
        <w:gridCol w:w="1113"/>
        <w:gridCol w:w="1180"/>
        <w:gridCol w:w="1285"/>
        <w:gridCol w:w="996"/>
        <w:gridCol w:w="1139"/>
      </w:tblGrid>
      <w:tr w:rsidR="00314BCF" w:rsidRPr="0031609A" w14:paraId="78317823" w14:textId="77777777" w:rsidTr="00AA29CA">
        <w:tc>
          <w:tcPr>
            <w:tcW w:w="1274" w:type="dxa"/>
          </w:tcPr>
          <w:p w14:paraId="3ACD49EA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69FD0B30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286" w:type="dxa"/>
          </w:tcPr>
          <w:p w14:paraId="2BA33284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2ED5B205" w14:textId="72F54675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57B2D">
              <w:rPr>
                <w:rFonts w:cstheme="minorHAnsi"/>
                <w:b/>
                <w:bCs/>
              </w:rPr>
              <w:t>3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13" w:type="dxa"/>
          </w:tcPr>
          <w:p w14:paraId="70996727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571B28E8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47FD23DF" w14:textId="0AF9DA3C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57B2D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555608D0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09CF57E" w14:textId="677EC204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57B2D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0082CC20" w14:textId="09A6C48B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57B2D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90" w:type="dxa"/>
          </w:tcPr>
          <w:p w14:paraId="48173881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34DDA9F0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1177" w:type="dxa"/>
          </w:tcPr>
          <w:p w14:paraId="3DDF9816" w14:textId="77777777" w:rsidR="00B867CB" w:rsidRPr="0031609A" w:rsidRDefault="00B867CB" w:rsidP="00AC3D3E">
            <w:pPr>
              <w:rPr>
                <w:rFonts w:cstheme="minorHAnsi"/>
                <w:b/>
                <w:bCs/>
              </w:rPr>
            </w:pPr>
          </w:p>
          <w:p w14:paraId="36CD2C83" w14:textId="77777777" w:rsidR="009B6B43" w:rsidRPr="0031609A" w:rsidRDefault="009B6B43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314BCF" w:rsidRPr="0031609A" w14:paraId="1E2F571A" w14:textId="77777777" w:rsidTr="00AA29CA">
        <w:tc>
          <w:tcPr>
            <w:tcW w:w="1274" w:type="dxa"/>
          </w:tcPr>
          <w:p w14:paraId="1CDAD772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86" w:type="dxa"/>
          </w:tcPr>
          <w:p w14:paraId="1287E64A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029A6F5E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</w:tcPr>
          <w:p w14:paraId="79AF0B63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4B54D58B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10911ABA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29BB1442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77" w:type="dxa"/>
          </w:tcPr>
          <w:p w14:paraId="0904F4C8" w14:textId="77777777" w:rsidR="009B6B43" w:rsidRPr="0031609A" w:rsidRDefault="009B6B43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314BCF" w:rsidRPr="00B96C93" w14:paraId="5D4B7A28" w14:textId="77777777" w:rsidTr="00AA29CA">
        <w:tc>
          <w:tcPr>
            <w:tcW w:w="1274" w:type="dxa"/>
          </w:tcPr>
          <w:p w14:paraId="192D4E00" w14:textId="77777777" w:rsidR="009B6B43" w:rsidRPr="00B96C93" w:rsidRDefault="009B6B43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1.</w:t>
            </w:r>
          </w:p>
        </w:tc>
        <w:tc>
          <w:tcPr>
            <w:tcW w:w="2286" w:type="dxa"/>
          </w:tcPr>
          <w:p w14:paraId="7A160966" w14:textId="7CA78C1F" w:rsidR="009B6B43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A100078</w:t>
            </w:r>
            <w:r w:rsidR="002E39F8" w:rsidRPr="00B96C93">
              <w:rPr>
                <w:rFonts w:cstheme="minorHAnsi"/>
              </w:rPr>
              <w:t xml:space="preserve"> </w:t>
            </w:r>
            <w:r w:rsidRPr="00B96C93">
              <w:rPr>
                <w:rFonts w:cstheme="minorHAnsi"/>
              </w:rPr>
              <w:t>-</w:t>
            </w:r>
            <w:r w:rsidR="002E39F8" w:rsidRPr="00B96C93">
              <w:rPr>
                <w:rFonts w:cstheme="minorHAnsi"/>
              </w:rPr>
              <w:t xml:space="preserve"> </w:t>
            </w:r>
            <w:r w:rsidRPr="00B96C93">
              <w:rPr>
                <w:rFonts w:cstheme="minorHAnsi"/>
              </w:rPr>
              <w:t>Županijske javne potrebe SŠ</w:t>
            </w:r>
          </w:p>
        </w:tc>
        <w:tc>
          <w:tcPr>
            <w:tcW w:w="1285" w:type="dxa"/>
          </w:tcPr>
          <w:p w14:paraId="3A737F1F" w14:textId="20080752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776,24</w:t>
            </w:r>
          </w:p>
        </w:tc>
        <w:tc>
          <w:tcPr>
            <w:tcW w:w="1113" w:type="dxa"/>
          </w:tcPr>
          <w:p w14:paraId="7BE0A5D8" w14:textId="0A37EEA2" w:rsidR="009B6B43" w:rsidRPr="00B96C93" w:rsidRDefault="0078540A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3.500,00</w:t>
            </w:r>
          </w:p>
        </w:tc>
        <w:tc>
          <w:tcPr>
            <w:tcW w:w="1180" w:type="dxa"/>
          </w:tcPr>
          <w:p w14:paraId="74474AA6" w14:textId="22A82FF7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4.100,00</w:t>
            </w:r>
          </w:p>
        </w:tc>
        <w:tc>
          <w:tcPr>
            <w:tcW w:w="1285" w:type="dxa"/>
          </w:tcPr>
          <w:p w14:paraId="6E07B3D2" w14:textId="7F9BBBEF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2.297,14</w:t>
            </w:r>
          </w:p>
        </w:tc>
        <w:tc>
          <w:tcPr>
            <w:tcW w:w="890" w:type="dxa"/>
          </w:tcPr>
          <w:p w14:paraId="388A6052" w14:textId="5129AD02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295,93</w:t>
            </w:r>
          </w:p>
        </w:tc>
        <w:tc>
          <w:tcPr>
            <w:tcW w:w="1177" w:type="dxa"/>
          </w:tcPr>
          <w:p w14:paraId="2F9E0C52" w14:textId="3BB9CB72" w:rsidR="009B6B43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56,03</w:t>
            </w:r>
          </w:p>
        </w:tc>
      </w:tr>
      <w:tr w:rsidR="00224F99" w:rsidRPr="00B96C93" w14:paraId="68558000" w14:textId="77777777" w:rsidTr="00AA29CA">
        <w:tc>
          <w:tcPr>
            <w:tcW w:w="1274" w:type="dxa"/>
          </w:tcPr>
          <w:p w14:paraId="0982E0AF" w14:textId="579991FC" w:rsidR="00224F99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2</w:t>
            </w:r>
          </w:p>
        </w:tc>
        <w:tc>
          <w:tcPr>
            <w:tcW w:w="2286" w:type="dxa"/>
          </w:tcPr>
          <w:p w14:paraId="7CF25C7B" w14:textId="2B0BD77D" w:rsidR="00224F99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A100142B Prihodi od nefinancijske imovine i nadoknade štete s osnova osiguranja</w:t>
            </w:r>
          </w:p>
        </w:tc>
        <w:tc>
          <w:tcPr>
            <w:tcW w:w="1285" w:type="dxa"/>
          </w:tcPr>
          <w:p w14:paraId="78D2E2C0" w14:textId="04D26158" w:rsidR="00224F99" w:rsidRPr="00B96C93" w:rsidRDefault="0078540A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</w:t>
            </w:r>
          </w:p>
        </w:tc>
        <w:tc>
          <w:tcPr>
            <w:tcW w:w="1113" w:type="dxa"/>
          </w:tcPr>
          <w:p w14:paraId="4D51DA8F" w14:textId="3A64FC39" w:rsidR="00224F99" w:rsidRPr="00B96C93" w:rsidRDefault="00B96C93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1.000,00</w:t>
            </w:r>
          </w:p>
        </w:tc>
        <w:tc>
          <w:tcPr>
            <w:tcW w:w="1180" w:type="dxa"/>
          </w:tcPr>
          <w:p w14:paraId="583A6EB3" w14:textId="68CA8C91" w:rsidR="00224F99" w:rsidRPr="00B96C93" w:rsidRDefault="00B96C93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3.000,00</w:t>
            </w:r>
          </w:p>
        </w:tc>
        <w:tc>
          <w:tcPr>
            <w:tcW w:w="1285" w:type="dxa"/>
          </w:tcPr>
          <w:p w14:paraId="54B59F32" w14:textId="767E1319" w:rsidR="00224F99" w:rsidRPr="00B96C93" w:rsidRDefault="00B96C93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0,00</w:t>
            </w:r>
          </w:p>
        </w:tc>
        <w:tc>
          <w:tcPr>
            <w:tcW w:w="890" w:type="dxa"/>
          </w:tcPr>
          <w:p w14:paraId="56A916A8" w14:textId="7908A4FE" w:rsidR="00224F99" w:rsidRPr="00B96C93" w:rsidRDefault="000314B8" w:rsidP="000314B8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0,00</w:t>
            </w:r>
          </w:p>
        </w:tc>
        <w:tc>
          <w:tcPr>
            <w:tcW w:w="1177" w:type="dxa"/>
          </w:tcPr>
          <w:p w14:paraId="2FD70E8A" w14:textId="67D8E25A" w:rsidR="00224F99" w:rsidRPr="00B96C93" w:rsidRDefault="0078540A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</w:t>
            </w:r>
          </w:p>
        </w:tc>
      </w:tr>
      <w:tr w:rsidR="00AE25C4" w:rsidRPr="00B96C93" w14:paraId="638C0FEE" w14:textId="77777777" w:rsidTr="00AA29CA">
        <w:tc>
          <w:tcPr>
            <w:tcW w:w="1274" w:type="dxa"/>
          </w:tcPr>
          <w:p w14:paraId="7CC83E28" w14:textId="398256F9" w:rsidR="00AE25C4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3</w:t>
            </w:r>
          </w:p>
        </w:tc>
        <w:tc>
          <w:tcPr>
            <w:tcW w:w="2286" w:type="dxa"/>
          </w:tcPr>
          <w:p w14:paraId="29058D6D" w14:textId="6AD2FC48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A100159A Javne potrebe iznad standarda-donacije</w:t>
            </w:r>
          </w:p>
        </w:tc>
        <w:tc>
          <w:tcPr>
            <w:tcW w:w="1285" w:type="dxa"/>
          </w:tcPr>
          <w:p w14:paraId="550F630A" w14:textId="6E574EA1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1.879,95</w:t>
            </w:r>
          </w:p>
        </w:tc>
        <w:tc>
          <w:tcPr>
            <w:tcW w:w="1113" w:type="dxa"/>
          </w:tcPr>
          <w:p w14:paraId="4A576BAC" w14:textId="2AEBDC23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6.600,00</w:t>
            </w:r>
          </w:p>
        </w:tc>
        <w:tc>
          <w:tcPr>
            <w:tcW w:w="1180" w:type="dxa"/>
          </w:tcPr>
          <w:p w14:paraId="16CA74B0" w14:textId="7ADAFAC2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6.600,00</w:t>
            </w:r>
          </w:p>
        </w:tc>
        <w:tc>
          <w:tcPr>
            <w:tcW w:w="1285" w:type="dxa"/>
          </w:tcPr>
          <w:p w14:paraId="6FEB3730" w14:textId="557787A1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1.595,31</w:t>
            </w:r>
          </w:p>
        </w:tc>
        <w:tc>
          <w:tcPr>
            <w:tcW w:w="890" w:type="dxa"/>
          </w:tcPr>
          <w:p w14:paraId="2DB10F92" w14:textId="6744C302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84.86</w:t>
            </w:r>
          </w:p>
        </w:tc>
        <w:tc>
          <w:tcPr>
            <w:tcW w:w="1177" w:type="dxa"/>
          </w:tcPr>
          <w:p w14:paraId="7CAF1380" w14:textId="516F9B41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24,17</w:t>
            </w:r>
          </w:p>
        </w:tc>
      </w:tr>
      <w:tr w:rsidR="00AE25C4" w:rsidRPr="00B96C93" w14:paraId="518ADEFE" w14:textId="77777777" w:rsidTr="00AA29CA">
        <w:tc>
          <w:tcPr>
            <w:tcW w:w="1274" w:type="dxa"/>
          </w:tcPr>
          <w:p w14:paraId="12E7E9FE" w14:textId="584F73E9" w:rsidR="00AE25C4" w:rsidRPr="00B96C93" w:rsidRDefault="00AE25C4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4</w:t>
            </w:r>
          </w:p>
        </w:tc>
        <w:tc>
          <w:tcPr>
            <w:tcW w:w="2286" w:type="dxa"/>
          </w:tcPr>
          <w:p w14:paraId="660879D5" w14:textId="7F016EEF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A100161A Javne potrebe iznad standarda -OSTALO</w:t>
            </w:r>
          </w:p>
        </w:tc>
        <w:tc>
          <w:tcPr>
            <w:tcW w:w="1285" w:type="dxa"/>
          </w:tcPr>
          <w:p w14:paraId="6E36C1EF" w14:textId="51B87A1F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0,00</w:t>
            </w:r>
          </w:p>
        </w:tc>
        <w:tc>
          <w:tcPr>
            <w:tcW w:w="1113" w:type="dxa"/>
          </w:tcPr>
          <w:p w14:paraId="45BADAB2" w14:textId="529E39E4" w:rsidR="00AE25C4" w:rsidRPr="00B96C93" w:rsidRDefault="0078540A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1.200,00</w:t>
            </w:r>
          </w:p>
        </w:tc>
        <w:tc>
          <w:tcPr>
            <w:tcW w:w="1180" w:type="dxa"/>
          </w:tcPr>
          <w:p w14:paraId="2C64B5A8" w14:textId="63B22192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4.000,00</w:t>
            </w:r>
          </w:p>
        </w:tc>
        <w:tc>
          <w:tcPr>
            <w:tcW w:w="1285" w:type="dxa"/>
          </w:tcPr>
          <w:p w14:paraId="2E99C373" w14:textId="5432436F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420,00</w:t>
            </w:r>
          </w:p>
        </w:tc>
        <w:tc>
          <w:tcPr>
            <w:tcW w:w="890" w:type="dxa"/>
          </w:tcPr>
          <w:p w14:paraId="5BEBEF50" w14:textId="7B192812" w:rsidR="00AE25C4" w:rsidRPr="00B96C93" w:rsidRDefault="0078540A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0</w:t>
            </w:r>
          </w:p>
        </w:tc>
        <w:tc>
          <w:tcPr>
            <w:tcW w:w="1177" w:type="dxa"/>
          </w:tcPr>
          <w:p w14:paraId="0548B66B" w14:textId="7A32E28F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10,50</w:t>
            </w:r>
          </w:p>
        </w:tc>
      </w:tr>
      <w:tr w:rsidR="00AE25C4" w:rsidRPr="00B96C93" w14:paraId="0960F903" w14:textId="77777777" w:rsidTr="00AA29CA">
        <w:tc>
          <w:tcPr>
            <w:tcW w:w="1274" w:type="dxa"/>
          </w:tcPr>
          <w:p w14:paraId="718EE0BE" w14:textId="5475142E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5</w:t>
            </w:r>
          </w:p>
        </w:tc>
        <w:tc>
          <w:tcPr>
            <w:tcW w:w="2286" w:type="dxa"/>
          </w:tcPr>
          <w:p w14:paraId="1150CDD7" w14:textId="02CD652C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A100162A Prijenos sredstava od nadležnog proračuna</w:t>
            </w:r>
          </w:p>
        </w:tc>
        <w:tc>
          <w:tcPr>
            <w:tcW w:w="1285" w:type="dxa"/>
          </w:tcPr>
          <w:p w14:paraId="63F56B79" w14:textId="568CE26D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945,52</w:t>
            </w:r>
          </w:p>
        </w:tc>
        <w:tc>
          <w:tcPr>
            <w:tcW w:w="1113" w:type="dxa"/>
          </w:tcPr>
          <w:p w14:paraId="5928EDE7" w14:textId="654378D3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8.400,00</w:t>
            </w:r>
          </w:p>
        </w:tc>
        <w:tc>
          <w:tcPr>
            <w:tcW w:w="1180" w:type="dxa"/>
          </w:tcPr>
          <w:p w14:paraId="123B94CE" w14:textId="03864DC5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9.165,00</w:t>
            </w:r>
          </w:p>
        </w:tc>
        <w:tc>
          <w:tcPr>
            <w:tcW w:w="1285" w:type="dxa"/>
          </w:tcPr>
          <w:p w14:paraId="12C86D2B" w14:textId="2CA02E53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1.737,33</w:t>
            </w:r>
          </w:p>
        </w:tc>
        <w:tc>
          <w:tcPr>
            <w:tcW w:w="890" w:type="dxa"/>
          </w:tcPr>
          <w:p w14:paraId="2E10C54B" w14:textId="20CB1159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183,74</w:t>
            </w:r>
          </w:p>
        </w:tc>
        <w:tc>
          <w:tcPr>
            <w:tcW w:w="1177" w:type="dxa"/>
          </w:tcPr>
          <w:p w14:paraId="546D8A56" w14:textId="67EA24BC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18,96</w:t>
            </w:r>
          </w:p>
        </w:tc>
      </w:tr>
      <w:tr w:rsidR="00AE25C4" w:rsidRPr="00B96C93" w14:paraId="05D42E4E" w14:textId="77777777" w:rsidTr="00AA29CA">
        <w:tc>
          <w:tcPr>
            <w:tcW w:w="1274" w:type="dxa"/>
          </w:tcPr>
          <w:p w14:paraId="0EDCD137" w14:textId="2A940CE4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6</w:t>
            </w:r>
          </w:p>
        </w:tc>
        <w:tc>
          <w:tcPr>
            <w:tcW w:w="2286" w:type="dxa"/>
          </w:tcPr>
          <w:p w14:paraId="4852D29E" w14:textId="626F3E8C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A100163A Javne potrebe iznad standarda – EU PROJEKTI</w:t>
            </w:r>
          </w:p>
        </w:tc>
        <w:tc>
          <w:tcPr>
            <w:tcW w:w="1285" w:type="dxa"/>
          </w:tcPr>
          <w:p w14:paraId="2C66D49C" w14:textId="3F6B2C1E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500,00</w:t>
            </w:r>
          </w:p>
        </w:tc>
        <w:tc>
          <w:tcPr>
            <w:tcW w:w="1113" w:type="dxa"/>
          </w:tcPr>
          <w:p w14:paraId="7FF73D02" w14:textId="1FF8C543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24.575,00</w:t>
            </w:r>
          </w:p>
        </w:tc>
        <w:tc>
          <w:tcPr>
            <w:tcW w:w="1180" w:type="dxa"/>
          </w:tcPr>
          <w:p w14:paraId="4AEC7BD9" w14:textId="66F84FC6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17.369,01</w:t>
            </w:r>
          </w:p>
        </w:tc>
        <w:tc>
          <w:tcPr>
            <w:tcW w:w="1285" w:type="dxa"/>
          </w:tcPr>
          <w:p w14:paraId="6D581310" w14:textId="22414C71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6.808,88</w:t>
            </w:r>
          </w:p>
        </w:tc>
        <w:tc>
          <w:tcPr>
            <w:tcW w:w="890" w:type="dxa"/>
          </w:tcPr>
          <w:p w14:paraId="66E047D8" w14:textId="411DF761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1.361,78</w:t>
            </w:r>
          </w:p>
        </w:tc>
        <w:tc>
          <w:tcPr>
            <w:tcW w:w="1177" w:type="dxa"/>
          </w:tcPr>
          <w:p w14:paraId="45310D33" w14:textId="30F3FDDF" w:rsidR="00AE25C4" w:rsidRPr="00B96C93" w:rsidRDefault="000314B8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39,20</w:t>
            </w:r>
          </w:p>
        </w:tc>
      </w:tr>
      <w:tr w:rsidR="00AE25C4" w:rsidRPr="00B96C93" w14:paraId="7C7883A3" w14:textId="77777777" w:rsidTr="00AA29CA">
        <w:tc>
          <w:tcPr>
            <w:tcW w:w="1274" w:type="dxa"/>
          </w:tcPr>
          <w:p w14:paraId="33218BAF" w14:textId="0CBF5B0D" w:rsidR="00AE25C4" w:rsidRPr="00B96C93" w:rsidRDefault="0078540A" w:rsidP="00B867CB">
            <w:pPr>
              <w:jc w:val="center"/>
              <w:rPr>
                <w:rFonts w:cstheme="minorHAnsi"/>
              </w:rPr>
            </w:pPr>
            <w:r w:rsidRPr="00B96C93">
              <w:rPr>
                <w:rFonts w:cstheme="minorHAnsi"/>
              </w:rPr>
              <w:t>7</w:t>
            </w:r>
          </w:p>
        </w:tc>
        <w:tc>
          <w:tcPr>
            <w:tcW w:w="2286" w:type="dxa"/>
          </w:tcPr>
          <w:p w14:paraId="28F894D0" w14:textId="38EFF662" w:rsidR="00AE25C4" w:rsidRPr="00B96C93" w:rsidRDefault="00AE25C4" w:rsidP="00AC3D3E">
            <w:pPr>
              <w:rPr>
                <w:rFonts w:cstheme="minorHAnsi"/>
              </w:rPr>
            </w:pPr>
            <w:r w:rsidRPr="00B96C93">
              <w:rPr>
                <w:rFonts w:cstheme="minorHAnsi"/>
              </w:rPr>
              <w:t>A100191A Shema školskog voća</w:t>
            </w:r>
          </w:p>
        </w:tc>
        <w:tc>
          <w:tcPr>
            <w:tcW w:w="1285" w:type="dxa"/>
          </w:tcPr>
          <w:p w14:paraId="6371BA0A" w14:textId="1DB34FA3" w:rsidR="00AE25C4" w:rsidRPr="00B96C93" w:rsidRDefault="006217B7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837,37</w:t>
            </w:r>
          </w:p>
        </w:tc>
        <w:tc>
          <w:tcPr>
            <w:tcW w:w="1113" w:type="dxa"/>
          </w:tcPr>
          <w:p w14:paraId="1CFB009B" w14:textId="51FBD2EB" w:rsidR="00AE25C4" w:rsidRPr="00B96C93" w:rsidRDefault="00573BCC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2.000,00</w:t>
            </w:r>
          </w:p>
        </w:tc>
        <w:tc>
          <w:tcPr>
            <w:tcW w:w="1180" w:type="dxa"/>
          </w:tcPr>
          <w:p w14:paraId="6452EE28" w14:textId="60FF2DBF" w:rsidR="00AE25C4" w:rsidRPr="00B96C93" w:rsidRDefault="00573BCC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2.</w:t>
            </w:r>
            <w:r w:rsidR="006217B7" w:rsidRPr="00B96C93">
              <w:rPr>
                <w:rFonts w:cstheme="minorHAnsi"/>
              </w:rPr>
              <w:t>300</w:t>
            </w:r>
            <w:r w:rsidRPr="00B96C93">
              <w:rPr>
                <w:rFonts w:cstheme="minorHAnsi"/>
              </w:rPr>
              <w:t>,00</w:t>
            </w:r>
          </w:p>
        </w:tc>
        <w:tc>
          <w:tcPr>
            <w:tcW w:w="1285" w:type="dxa"/>
          </w:tcPr>
          <w:p w14:paraId="5C87690B" w14:textId="2D2D9918" w:rsidR="00AE25C4" w:rsidRPr="00B96C93" w:rsidRDefault="006217B7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1.937,06</w:t>
            </w:r>
          </w:p>
        </w:tc>
        <w:tc>
          <w:tcPr>
            <w:tcW w:w="890" w:type="dxa"/>
          </w:tcPr>
          <w:p w14:paraId="51D5B625" w14:textId="6B09B4F4" w:rsidR="00AE25C4" w:rsidRPr="00B96C93" w:rsidRDefault="006217B7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231,33</w:t>
            </w:r>
          </w:p>
        </w:tc>
        <w:tc>
          <w:tcPr>
            <w:tcW w:w="1177" w:type="dxa"/>
          </w:tcPr>
          <w:p w14:paraId="0EB9798B" w14:textId="46CEC017" w:rsidR="00AE25C4" w:rsidRPr="00B96C93" w:rsidRDefault="006217B7" w:rsidP="002E39F8">
            <w:pPr>
              <w:jc w:val="right"/>
              <w:rPr>
                <w:rFonts w:cstheme="minorHAnsi"/>
              </w:rPr>
            </w:pPr>
            <w:r w:rsidRPr="00B96C93">
              <w:rPr>
                <w:rFonts w:cstheme="minorHAnsi"/>
              </w:rPr>
              <w:t>84,22</w:t>
            </w:r>
          </w:p>
        </w:tc>
      </w:tr>
      <w:tr w:rsidR="00314BCF" w:rsidRPr="00B96C93" w14:paraId="71029E52" w14:textId="77777777" w:rsidTr="00AA29CA">
        <w:tc>
          <w:tcPr>
            <w:tcW w:w="1274" w:type="dxa"/>
          </w:tcPr>
          <w:p w14:paraId="339A3E9A" w14:textId="77777777" w:rsidR="009B6B43" w:rsidRPr="00B96C93" w:rsidRDefault="009B6B43" w:rsidP="00AC3D3E">
            <w:pPr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286" w:type="dxa"/>
          </w:tcPr>
          <w:p w14:paraId="3F606D44" w14:textId="60C96679" w:rsidR="009B6B43" w:rsidRPr="00B96C93" w:rsidRDefault="00314BCF" w:rsidP="00314BCF">
            <w:pPr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141  Javne potrebe iznad zakonskog standarda SŠ</w:t>
            </w:r>
          </w:p>
        </w:tc>
        <w:tc>
          <w:tcPr>
            <w:tcW w:w="1285" w:type="dxa"/>
          </w:tcPr>
          <w:p w14:paraId="714CA2F1" w14:textId="1651E8E4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4.939,08</w:t>
            </w:r>
          </w:p>
        </w:tc>
        <w:tc>
          <w:tcPr>
            <w:tcW w:w="1113" w:type="dxa"/>
          </w:tcPr>
          <w:p w14:paraId="2413DE34" w14:textId="6B0E8E90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47.275,00</w:t>
            </w:r>
          </w:p>
        </w:tc>
        <w:tc>
          <w:tcPr>
            <w:tcW w:w="1180" w:type="dxa"/>
          </w:tcPr>
          <w:p w14:paraId="29404509" w14:textId="4EC63B6E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46.534,01</w:t>
            </w:r>
          </w:p>
        </w:tc>
        <w:tc>
          <w:tcPr>
            <w:tcW w:w="1285" w:type="dxa"/>
          </w:tcPr>
          <w:p w14:paraId="21A54370" w14:textId="609C5527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14.795,72</w:t>
            </w:r>
          </w:p>
        </w:tc>
        <w:tc>
          <w:tcPr>
            <w:tcW w:w="890" w:type="dxa"/>
          </w:tcPr>
          <w:p w14:paraId="5C18D902" w14:textId="5D547272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299,56</w:t>
            </w:r>
          </w:p>
        </w:tc>
        <w:tc>
          <w:tcPr>
            <w:tcW w:w="1177" w:type="dxa"/>
          </w:tcPr>
          <w:p w14:paraId="4049F9D8" w14:textId="0502D123" w:rsidR="009B6B43" w:rsidRPr="00B96C93" w:rsidRDefault="005765E5" w:rsidP="002E39F8">
            <w:pPr>
              <w:jc w:val="right"/>
              <w:rPr>
                <w:rFonts w:cstheme="minorHAnsi"/>
                <w:b/>
                <w:bCs/>
              </w:rPr>
            </w:pPr>
            <w:r w:rsidRPr="00B96C93">
              <w:rPr>
                <w:rFonts w:cstheme="minorHAnsi"/>
                <w:b/>
                <w:bCs/>
              </w:rPr>
              <w:t>31,80</w:t>
            </w:r>
          </w:p>
        </w:tc>
      </w:tr>
    </w:tbl>
    <w:p w14:paraId="0C809B3D" w14:textId="77777777" w:rsidR="009B6B43" w:rsidRPr="00B96C93" w:rsidRDefault="009B6B43" w:rsidP="009B6B43">
      <w:pPr>
        <w:spacing w:after="0" w:line="240" w:lineRule="auto"/>
        <w:rPr>
          <w:rFonts w:cstheme="minorHAnsi"/>
          <w:b/>
          <w:bCs/>
        </w:rPr>
      </w:pPr>
    </w:p>
    <w:p w14:paraId="3CD038EB" w14:textId="77777777" w:rsidR="009B6B43" w:rsidRPr="00B96C93" w:rsidRDefault="009B6B43" w:rsidP="009B6B43">
      <w:pPr>
        <w:spacing w:after="0" w:line="240" w:lineRule="auto"/>
        <w:rPr>
          <w:rFonts w:cstheme="minorHAnsi"/>
          <w:b/>
        </w:rPr>
      </w:pPr>
    </w:p>
    <w:p w14:paraId="1B246D55" w14:textId="68022135" w:rsidR="009B6B43" w:rsidRDefault="009B6B43" w:rsidP="00AA29CA">
      <w:pPr>
        <w:spacing w:after="0" w:line="240" w:lineRule="auto"/>
        <w:rPr>
          <w:rFonts w:cstheme="minorHAnsi"/>
          <w:b/>
        </w:rPr>
      </w:pPr>
      <w:r w:rsidRPr="00B96C93">
        <w:rPr>
          <w:rFonts w:cstheme="minorHAnsi"/>
          <w:b/>
        </w:rPr>
        <w:t>POKAZATELJI USPJEŠNOSTI PROGRAMA:</w:t>
      </w:r>
      <w:r w:rsidRPr="0031609A">
        <w:rPr>
          <w:rFonts w:cstheme="minorHAnsi"/>
          <w:b/>
        </w:rPr>
        <w:t xml:space="preserve"> </w:t>
      </w:r>
    </w:p>
    <w:p w14:paraId="34C0E551" w14:textId="77777777" w:rsidR="00AA29CA" w:rsidRPr="0031609A" w:rsidRDefault="00AA29CA" w:rsidP="00AA29CA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6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276"/>
        <w:gridCol w:w="1502"/>
        <w:gridCol w:w="1502"/>
        <w:gridCol w:w="1502"/>
      </w:tblGrid>
      <w:tr w:rsidR="009B6B43" w:rsidRPr="0031609A" w14:paraId="1271F543" w14:textId="77777777" w:rsidTr="009F1F89">
        <w:trPr>
          <w:trHeight w:val="366"/>
        </w:trPr>
        <w:tc>
          <w:tcPr>
            <w:tcW w:w="2020" w:type="dxa"/>
            <w:vAlign w:val="center"/>
          </w:tcPr>
          <w:p w14:paraId="4582C642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44FCB4CF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DB13314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20163DB" w14:textId="77777777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A607705" w14:textId="5B461725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Ciljana vrijednost 202</w:t>
            </w:r>
            <w:r w:rsidR="002917B1" w:rsidRPr="006A52AF">
              <w:rPr>
                <w:rFonts w:cstheme="minorHAnsi"/>
                <w:b/>
              </w:rPr>
              <w:t>4</w:t>
            </w:r>
            <w:r w:rsidRPr="006A52AF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F9C" w14:textId="43FD9F64" w:rsidR="009B6B43" w:rsidRPr="006A52AF" w:rsidRDefault="009B6B43" w:rsidP="00AC3D3E">
            <w:pPr>
              <w:jc w:val="center"/>
              <w:rPr>
                <w:rFonts w:cstheme="minorHAnsi"/>
                <w:b/>
              </w:rPr>
            </w:pPr>
            <w:r w:rsidRPr="006A52AF">
              <w:rPr>
                <w:rFonts w:cstheme="minorHAnsi"/>
                <w:b/>
              </w:rPr>
              <w:t>Izvršenje 01.01.-30.06.202</w:t>
            </w:r>
            <w:r w:rsidR="002917B1" w:rsidRPr="006A52AF">
              <w:rPr>
                <w:rFonts w:cstheme="minorHAnsi"/>
                <w:b/>
              </w:rPr>
              <w:t>4</w:t>
            </w:r>
            <w:r w:rsidRPr="006A52AF">
              <w:rPr>
                <w:rFonts w:cstheme="minorHAnsi"/>
                <w:b/>
              </w:rPr>
              <w:t>.</w:t>
            </w:r>
          </w:p>
        </w:tc>
      </w:tr>
      <w:tr w:rsidR="004C7CBA" w:rsidRPr="0031609A" w14:paraId="66AA498B" w14:textId="77777777" w:rsidTr="009F1F89">
        <w:trPr>
          <w:trHeight w:val="366"/>
        </w:trPr>
        <w:tc>
          <w:tcPr>
            <w:tcW w:w="2020" w:type="dxa"/>
            <w:vAlign w:val="center"/>
          </w:tcPr>
          <w:p w14:paraId="77FEF37F" w14:textId="2DD44432" w:rsidR="004C7CBA" w:rsidRPr="0031609A" w:rsidRDefault="004C7CBA" w:rsidP="004C7CBA">
            <w:pPr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A100159A</w:t>
            </w:r>
          </w:p>
        </w:tc>
        <w:tc>
          <w:tcPr>
            <w:tcW w:w="2877" w:type="dxa"/>
            <w:vAlign w:val="center"/>
          </w:tcPr>
          <w:p w14:paraId="0AD04441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2D7217D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22CBB3C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917CC55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30F" w14:textId="77777777" w:rsidR="004C7CBA" w:rsidRPr="0031609A" w:rsidRDefault="004C7CBA" w:rsidP="00AC3D3E">
            <w:pPr>
              <w:jc w:val="center"/>
              <w:rPr>
                <w:rFonts w:cstheme="minorHAnsi"/>
                <w:b/>
              </w:rPr>
            </w:pPr>
          </w:p>
        </w:tc>
      </w:tr>
      <w:tr w:rsidR="00F5536B" w:rsidRPr="0031609A" w14:paraId="58F94F54" w14:textId="77777777" w:rsidTr="002E39F8">
        <w:trPr>
          <w:trHeight w:val="119"/>
        </w:trPr>
        <w:tc>
          <w:tcPr>
            <w:tcW w:w="2020" w:type="dxa"/>
          </w:tcPr>
          <w:p w14:paraId="6497FBA5" w14:textId="77777777" w:rsidR="00521BB8" w:rsidRPr="0031609A" w:rsidRDefault="00521BB8" w:rsidP="00F5536B">
            <w:pPr>
              <w:rPr>
                <w:rFonts w:cstheme="minorHAnsi"/>
                <w:i/>
                <w:sz w:val="18"/>
                <w:szCs w:val="18"/>
              </w:rPr>
            </w:pPr>
          </w:p>
          <w:p w14:paraId="638175CB" w14:textId="359DCFD2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Broj primljenih donacija</w:t>
            </w:r>
          </w:p>
          <w:p w14:paraId="38DACE84" w14:textId="77777777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  <w:vAlign w:val="center"/>
          </w:tcPr>
          <w:p w14:paraId="3D315E81" w14:textId="43F88667" w:rsidR="00F5536B" w:rsidRPr="0031609A" w:rsidRDefault="00F5536B" w:rsidP="002E39F8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31609A">
              <w:rPr>
                <w:rFonts w:cstheme="minorHAnsi"/>
                <w:i/>
                <w:sz w:val="18"/>
                <w:szCs w:val="18"/>
              </w:rPr>
              <w:t>Primljene donacije fizičkih i pravn</w:t>
            </w:r>
            <w:r w:rsidR="000D465A">
              <w:rPr>
                <w:rFonts w:cstheme="minorHAnsi"/>
                <w:i/>
                <w:sz w:val="18"/>
                <w:szCs w:val="18"/>
              </w:rPr>
              <w:t>i</w:t>
            </w:r>
            <w:r w:rsidRPr="0031609A">
              <w:rPr>
                <w:rFonts w:cstheme="minorHAnsi"/>
                <w:i/>
                <w:sz w:val="18"/>
                <w:szCs w:val="18"/>
              </w:rPr>
              <w:t>h osoba omogućuju poboljšanje materijalno tehničkih uvjeta u školi</w:t>
            </w:r>
          </w:p>
        </w:tc>
        <w:tc>
          <w:tcPr>
            <w:tcW w:w="1276" w:type="dxa"/>
          </w:tcPr>
          <w:p w14:paraId="2A035408" w14:textId="70387CA6" w:rsidR="00F5536B" w:rsidRPr="002E39F8" w:rsidRDefault="002E39F8" w:rsidP="002E39F8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Broj primljenih donacija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C6ECE96" w14:textId="77777777" w:rsidR="00F5536B" w:rsidRPr="0031609A" w:rsidRDefault="00F5536B" w:rsidP="00F5536B">
            <w:pPr>
              <w:jc w:val="right"/>
              <w:rPr>
                <w:rFonts w:cstheme="minorHAnsi"/>
              </w:rPr>
            </w:pPr>
          </w:p>
          <w:p w14:paraId="5CBB703A" w14:textId="5D3FC781" w:rsidR="00F5536B" w:rsidRPr="0031609A" w:rsidRDefault="00F5536B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1F828FC" w14:textId="77777777" w:rsidR="00F5536B" w:rsidRPr="0031609A" w:rsidRDefault="00F5536B" w:rsidP="00F5536B">
            <w:pPr>
              <w:jc w:val="right"/>
              <w:rPr>
                <w:rFonts w:cstheme="minorHAnsi"/>
              </w:rPr>
            </w:pPr>
          </w:p>
          <w:p w14:paraId="1DCD3930" w14:textId="20A9C44A" w:rsidR="00F5536B" w:rsidRPr="0031609A" w:rsidRDefault="002917B1" w:rsidP="00F5536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F9E" w14:textId="77777777" w:rsidR="002917B1" w:rsidRDefault="002917B1" w:rsidP="00F5536B">
            <w:pPr>
              <w:jc w:val="right"/>
              <w:rPr>
                <w:rFonts w:cstheme="minorHAnsi"/>
                <w:b/>
              </w:rPr>
            </w:pPr>
          </w:p>
          <w:p w14:paraId="6517B14A" w14:textId="32AE08A3" w:rsidR="00F5536B" w:rsidRPr="002917B1" w:rsidRDefault="002917B1" w:rsidP="00F5536B">
            <w:pPr>
              <w:jc w:val="right"/>
              <w:rPr>
                <w:rFonts w:cstheme="minorHAnsi"/>
              </w:rPr>
            </w:pPr>
            <w:r w:rsidRPr="002917B1">
              <w:rPr>
                <w:rFonts w:cstheme="minorHAnsi"/>
              </w:rPr>
              <w:t>4</w:t>
            </w:r>
          </w:p>
        </w:tc>
      </w:tr>
      <w:tr w:rsidR="004C7CBA" w:rsidRPr="0031609A" w14:paraId="7479B7F3" w14:textId="77777777" w:rsidTr="009F1F89">
        <w:trPr>
          <w:trHeight w:val="119"/>
        </w:trPr>
        <w:tc>
          <w:tcPr>
            <w:tcW w:w="2020" w:type="dxa"/>
          </w:tcPr>
          <w:p w14:paraId="7D68DEA9" w14:textId="73AF4270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A100078</w:t>
            </w:r>
          </w:p>
        </w:tc>
        <w:tc>
          <w:tcPr>
            <w:tcW w:w="2877" w:type="dxa"/>
            <w:vAlign w:val="bottom"/>
          </w:tcPr>
          <w:p w14:paraId="3B32FA59" w14:textId="77777777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BAF309" w14:textId="77777777" w:rsidR="004C7CBA" w:rsidRPr="0031609A" w:rsidRDefault="004C7CBA" w:rsidP="00F55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80A7DC7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5882F82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D94" w14:textId="77777777" w:rsidR="004C7CBA" w:rsidRPr="0031609A" w:rsidRDefault="004C7CBA" w:rsidP="00F5536B">
            <w:pPr>
              <w:jc w:val="right"/>
              <w:rPr>
                <w:rFonts w:cstheme="minorHAnsi"/>
                <w:b/>
              </w:rPr>
            </w:pPr>
          </w:p>
        </w:tc>
      </w:tr>
      <w:tr w:rsidR="00F5536B" w:rsidRPr="001F1D20" w14:paraId="75521182" w14:textId="77777777" w:rsidTr="009F1F89">
        <w:trPr>
          <w:trHeight w:val="119"/>
        </w:trPr>
        <w:tc>
          <w:tcPr>
            <w:tcW w:w="2020" w:type="dxa"/>
          </w:tcPr>
          <w:p w14:paraId="6F65357C" w14:textId="7BEB9C9A" w:rsidR="00F5536B" w:rsidRPr="007C5CD6" w:rsidRDefault="00E86DB2" w:rsidP="007C5CD6">
            <w:pPr>
              <w:pStyle w:val="Default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>Broj učenika u programima poticanja dodatnog o</w:t>
            </w:r>
            <w:r w:rsidR="007C5CD6">
              <w:rPr>
                <w:i/>
                <w:sz w:val="18"/>
                <w:szCs w:val="18"/>
              </w:rPr>
              <w:t xml:space="preserve">dgojno-obrazovnog stvaralaštva </w:t>
            </w:r>
          </w:p>
        </w:tc>
        <w:tc>
          <w:tcPr>
            <w:tcW w:w="2877" w:type="dxa"/>
          </w:tcPr>
          <w:p w14:paraId="38DD10B8" w14:textId="77777777" w:rsidR="00A83EB3" w:rsidRPr="0031609A" w:rsidRDefault="00A83EB3" w:rsidP="00A83EB3">
            <w:pPr>
              <w:pStyle w:val="Default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 xml:space="preserve">Sufinanciranjem programa uključiti učenike u izvannastavne programe </w:t>
            </w:r>
          </w:p>
          <w:p w14:paraId="18C1CC70" w14:textId="77777777" w:rsidR="00F5536B" w:rsidRPr="0031609A" w:rsidRDefault="00F5536B" w:rsidP="00F5536B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42896AE" w14:textId="77777777" w:rsidR="00521BB8" w:rsidRPr="0031609A" w:rsidRDefault="00521BB8" w:rsidP="00F5536B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01608388" w14:textId="77777777" w:rsidR="00A83EB3" w:rsidRPr="0031609A" w:rsidRDefault="00A83EB3" w:rsidP="00A83EB3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31609A">
              <w:rPr>
                <w:i/>
                <w:sz w:val="18"/>
                <w:szCs w:val="18"/>
              </w:rPr>
              <w:t xml:space="preserve">Broj učenika </w:t>
            </w:r>
          </w:p>
          <w:p w14:paraId="5DCC97DD" w14:textId="77777777" w:rsidR="00F5536B" w:rsidRPr="0031609A" w:rsidRDefault="00F5536B" w:rsidP="00F5536B">
            <w:pPr>
              <w:jc w:val="center"/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252B772" w14:textId="77777777" w:rsidR="00BC376B" w:rsidRPr="0031609A" w:rsidRDefault="00BC376B" w:rsidP="00BC376B">
            <w:pPr>
              <w:jc w:val="right"/>
              <w:rPr>
                <w:rFonts w:cstheme="minorHAnsi"/>
                <w:i/>
              </w:rPr>
            </w:pPr>
          </w:p>
          <w:p w14:paraId="0CEAD573" w14:textId="3A3A1C0B" w:rsidR="00F5536B" w:rsidRPr="0031609A" w:rsidRDefault="001D7946" w:rsidP="00BC376B">
            <w:pPr>
              <w:jc w:val="right"/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3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17C9EA9" w14:textId="77777777" w:rsidR="00907D5A" w:rsidRPr="0031609A" w:rsidRDefault="00907D5A" w:rsidP="00BC376B">
            <w:pPr>
              <w:jc w:val="right"/>
              <w:rPr>
                <w:rFonts w:cstheme="minorHAnsi"/>
                <w:i/>
              </w:rPr>
            </w:pPr>
          </w:p>
          <w:p w14:paraId="280B604A" w14:textId="2B8390CD" w:rsidR="00F5536B" w:rsidRPr="0031609A" w:rsidRDefault="001D7946" w:rsidP="00BC376B">
            <w:pPr>
              <w:jc w:val="right"/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E1" w14:textId="77777777" w:rsidR="00907D5A" w:rsidRPr="001F1D20" w:rsidRDefault="00907D5A" w:rsidP="00BC376B">
            <w:pPr>
              <w:jc w:val="right"/>
              <w:rPr>
                <w:rFonts w:cstheme="minorHAnsi"/>
                <w:i/>
              </w:rPr>
            </w:pPr>
          </w:p>
          <w:p w14:paraId="5779C39C" w14:textId="68EFBB82" w:rsidR="00F5536B" w:rsidRPr="001F1D20" w:rsidRDefault="00314841" w:rsidP="00BC376B">
            <w:pPr>
              <w:jc w:val="right"/>
              <w:rPr>
                <w:rFonts w:cstheme="minorHAnsi"/>
                <w:i/>
              </w:rPr>
            </w:pPr>
            <w:r w:rsidRPr="001F1D20">
              <w:rPr>
                <w:rFonts w:cstheme="minorHAnsi"/>
                <w:i/>
              </w:rPr>
              <w:t>20</w:t>
            </w:r>
          </w:p>
        </w:tc>
      </w:tr>
      <w:tr w:rsidR="00F5536B" w:rsidRPr="001F1D20" w14:paraId="1A5F900B" w14:textId="77777777" w:rsidTr="002E39F8">
        <w:trPr>
          <w:trHeight w:hRule="exact" w:val="340"/>
        </w:trPr>
        <w:tc>
          <w:tcPr>
            <w:tcW w:w="2020" w:type="dxa"/>
          </w:tcPr>
          <w:p w14:paraId="6876A042" w14:textId="702CCE65" w:rsidR="00F5536B" w:rsidRPr="0031609A" w:rsidRDefault="004C7CBA" w:rsidP="004C7CBA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31609A">
              <w:rPr>
                <w:rFonts w:cstheme="minorHAnsi"/>
                <w:sz w:val="18"/>
                <w:szCs w:val="18"/>
              </w:rPr>
              <w:t>A100161A</w:t>
            </w:r>
          </w:p>
        </w:tc>
        <w:tc>
          <w:tcPr>
            <w:tcW w:w="2877" w:type="dxa"/>
          </w:tcPr>
          <w:p w14:paraId="29EF03E1" w14:textId="77777777" w:rsidR="00F5536B" w:rsidRPr="0031609A" w:rsidRDefault="00F5536B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174AAE6" w14:textId="77777777" w:rsidR="00F5536B" w:rsidRPr="0031609A" w:rsidRDefault="00F5536B" w:rsidP="00F5536B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3CD236F" w14:textId="77777777" w:rsidR="00F5536B" w:rsidRPr="0031609A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FD4FFAF" w14:textId="537BFF3D" w:rsidR="00F5536B" w:rsidRPr="0031609A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CC6" w14:textId="77777777" w:rsidR="00F5536B" w:rsidRPr="001F1D20" w:rsidRDefault="00F5536B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</w:tr>
      <w:tr w:rsidR="00F5536B" w:rsidRPr="001F1D20" w14:paraId="5C1D3293" w14:textId="77777777" w:rsidTr="007C5CD6">
        <w:trPr>
          <w:trHeight w:val="654"/>
        </w:trPr>
        <w:tc>
          <w:tcPr>
            <w:tcW w:w="2020" w:type="dxa"/>
          </w:tcPr>
          <w:p w14:paraId="737756DD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odlazaka na terensku nastavu</w:t>
            </w:r>
          </w:p>
          <w:p w14:paraId="5F25AFFD" w14:textId="77777777" w:rsidR="00F5536B" w:rsidRPr="0031609A" w:rsidRDefault="00F5536B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</w:tcPr>
          <w:p w14:paraId="43DD6D61" w14:textId="515CA0FD" w:rsidR="00F5536B" w:rsidRPr="0031609A" w:rsidRDefault="004C7CBA" w:rsidP="00F5536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  Odlasci na terensku nastavu omogućavaju učenicima učenje iz praktičnih primjera</w:t>
            </w:r>
          </w:p>
        </w:tc>
        <w:tc>
          <w:tcPr>
            <w:tcW w:w="1276" w:type="dxa"/>
          </w:tcPr>
          <w:p w14:paraId="20B9EE5E" w14:textId="18E3AD7F" w:rsidR="00F5536B" w:rsidRPr="007C5CD6" w:rsidRDefault="007C5CD6" w:rsidP="007C5CD6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održanih terenskih nastava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D2B0180" w14:textId="77777777" w:rsidR="00907D5A" w:rsidRPr="0031609A" w:rsidRDefault="00907D5A" w:rsidP="00F5536B">
            <w:pPr>
              <w:jc w:val="right"/>
              <w:rPr>
                <w:rFonts w:cstheme="minorHAnsi"/>
              </w:rPr>
            </w:pPr>
          </w:p>
          <w:p w14:paraId="17FA549B" w14:textId="7E2283E6" w:rsidR="00F5536B" w:rsidRPr="0031609A" w:rsidRDefault="004C7CBA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9CE64B" w14:textId="77777777" w:rsidR="00907D5A" w:rsidRPr="0031609A" w:rsidRDefault="00907D5A" w:rsidP="00F5536B">
            <w:pPr>
              <w:jc w:val="right"/>
              <w:rPr>
                <w:rFonts w:cstheme="minorHAnsi"/>
              </w:rPr>
            </w:pPr>
          </w:p>
          <w:p w14:paraId="798C8A95" w14:textId="45E53130" w:rsidR="00F5536B" w:rsidRPr="0031609A" w:rsidRDefault="004C7CBA" w:rsidP="00F5536B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12D" w14:textId="77777777" w:rsidR="00907D5A" w:rsidRPr="001F1D20" w:rsidRDefault="00907D5A" w:rsidP="00F5536B">
            <w:pPr>
              <w:jc w:val="right"/>
              <w:rPr>
                <w:rFonts w:cstheme="minorHAnsi"/>
              </w:rPr>
            </w:pPr>
          </w:p>
          <w:p w14:paraId="1FAD72E3" w14:textId="2ADA1926" w:rsidR="00F5536B" w:rsidRPr="001F1D20" w:rsidRDefault="00314841" w:rsidP="00F5536B">
            <w:pPr>
              <w:jc w:val="right"/>
              <w:rPr>
                <w:rFonts w:cstheme="minorHAnsi"/>
              </w:rPr>
            </w:pPr>
            <w:r w:rsidRPr="001F1D20">
              <w:rPr>
                <w:rFonts w:cstheme="minorHAnsi"/>
              </w:rPr>
              <w:t>3</w:t>
            </w:r>
          </w:p>
        </w:tc>
      </w:tr>
      <w:tr w:rsidR="004C7CBA" w:rsidRPr="0031609A" w14:paraId="21B5E495" w14:textId="77777777" w:rsidTr="002E39F8">
        <w:trPr>
          <w:trHeight w:hRule="exact" w:val="340"/>
        </w:trPr>
        <w:tc>
          <w:tcPr>
            <w:tcW w:w="2020" w:type="dxa"/>
          </w:tcPr>
          <w:p w14:paraId="393E345F" w14:textId="366D67E6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A100162A</w:t>
            </w:r>
          </w:p>
        </w:tc>
        <w:tc>
          <w:tcPr>
            <w:tcW w:w="2877" w:type="dxa"/>
          </w:tcPr>
          <w:p w14:paraId="226BE3B9" w14:textId="77777777" w:rsidR="004C7CBA" w:rsidRPr="0031609A" w:rsidRDefault="004C7CBA" w:rsidP="00F5536B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276" w:type="dxa"/>
          </w:tcPr>
          <w:p w14:paraId="200C076D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885A490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A06D220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6BD" w14:textId="77777777" w:rsidR="004C7CBA" w:rsidRPr="0031609A" w:rsidRDefault="004C7CBA" w:rsidP="00F5536B">
            <w:pPr>
              <w:jc w:val="right"/>
              <w:rPr>
                <w:rFonts w:cstheme="minorHAnsi"/>
                <w:highlight w:val="yellow"/>
              </w:rPr>
            </w:pPr>
          </w:p>
        </w:tc>
      </w:tr>
      <w:tr w:rsidR="004C7CBA" w:rsidRPr="0031609A" w14:paraId="1E0C9802" w14:textId="77777777" w:rsidTr="00907D5A">
        <w:trPr>
          <w:trHeight w:val="511"/>
        </w:trPr>
        <w:tc>
          <w:tcPr>
            <w:tcW w:w="2020" w:type="dxa"/>
          </w:tcPr>
          <w:p w14:paraId="4C595680" w14:textId="77777777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65D888D2" w14:textId="1A5855B4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Udžbenici</w:t>
            </w:r>
          </w:p>
        </w:tc>
        <w:tc>
          <w:tcPr>
            <w:tcW w:w="2877" w:type="dxa"/>
          </w:tcPr>
          <w:p w14:paraId="3F05CDAF" w14:textId="13DF335F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Pomoć učenicima slabijeg imovinskog stanja</w:t>
            </w:r>
          </w:p>
        </w:tc>
        <w:tc>
          <w:tcPr>
            <w:tcW w:w="1276" w:type="dxa"/>
          </w:tcPr>
          <w:p w14:paraId="5CB093E8" w14:textId="77C4F55A" w:rsidR="004C7CBA" w:rsidRPr="0031609A" w:rsidRDefault="004C7CBA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Br. učenika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D27033E" w14:textId="02BEECA7" w:rsidR="004C7CBA" w:rsidRPr="0031609A" w:rsidRDefault="004C7CBA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CB46B2A" w14:textId="7189849A" w:rsidR="004C7CBA" w:rsidRPr="0031609A" w:rsidRDefault="004C7CBA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E06" w14:textId="78B13AFA" w:rsidR="004C7CBA" w:rsidRPr="0031609A" w:rsidRDefault="0046605F" w:rsidP="004C7CBA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</w:tr>
      <w:tr w:rsidR="00063E0C" w:rsidRPr="0031609A" w14:paraId="097DFC2A" w14:textId="77777777" w:rsidTr="002E39F8">
        <w:trPr>
          <w:trHeight w:hRule="exact" w:val="339"/>
        </w:trPr>
        <w:tc>
          <w:tcPr>
            <w:tcW w:w="2020" w:type="dxa"/>
          </w:tcPr>
          <w:p w14:paraId="7B465E4A" w14:textId="63E9FD30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A100163A</w:t>
            </w:r>
          </w:p>
        </w:tc>
        <w:tc>
          <w:tcPr>
            <w:tcW w:w="2877" w:type="dxa"/>
          </w:tcPr>
          <w:p w14:paraId="559C3657" w14:textId="77777777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</w:tcPr>
          <w:p w14:paraId="64DD9260" w14:textId="77777777" w:rsidR="00063E0C" w:rsidRPr="0031609A" w:rsidRDefault="00063E0C" w:rsidP="004C7CBA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34566DC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887D4AC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0A7" w14:textId="77777777" w:rsidR="00063E0C" w:rsidRPr="0031609A" w:rsidRDefault="00063E0C" w:rsidP="004C7CBA">
            <w:pPr>
              <w:jc w:val="right"/>
              <w:rPr>
                <w:rFonts w:cstheme="minorHAnsi"/>
              </w:rPr>
            </w:pPr>
          </w:p>
        </w:tc>
      </w:tr>
      <w:tr w:rsidR="00063E0C" w:rsidRPr="0031609A" w14:paraId="626E44BD" w14:textId="77777777" w:rsidTr="00664C4B">
        <w:trPr>
          <w:trHeight w:val="511"/>
        </w:trPr>
        <w:tc>
          <w:tcPr>
            <w:tcW w:w="2020" w:type="dxa"/>
          </w:tcPr>
          <w:p w14:paraId="403BA0C6" w14:textId="74FF6234" w:rsidR="00DA5061" w:rsidRPr="0031609A" w:rsidRDefault="00063E0C" w:rsidP="00DA5061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odobrenih projekta</w:t>
            </w:r>
            <w:r w:rsidR="00DA5061"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-u koje su uključeni učenici škole</w:t>
            </w:r>
          </w:p>
        </w:tc>
        <w:tc>
          <w:tcPr>
            <w:tcW w:w="2877" w:type="dxa"/>
            <w:vAlign w:val="bottom"/>
          </w:tcPr>
          <w:p w14:paraId="4A939176" w14:textId="6C4CF727" w:rsidR="00063E0C" w:rsidRPr="0031609A" w:rsidRDefault="00063E0C" w:rsidP="00DA5061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Kroz projekte učenici stječu nova znanja i iskustva</w:t>
            </w:r>
          </w:p>
        </w:tc>
        <w:tc>
          <w:tcPr>
            <w:tcW w:w="1276" w:type="dxa"/>
          </w:tcPr>
          <w:p w14:paraId="77F32BAE" w14:textId="77777777" w:rsidR="00EF454D" w:rsidRPr="0031609A" w:rsidRDefault="00EF454D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  <w:p w14:paraId="1A404B4A" w14:textId="29FA0734" w:rsidR="00063E0C" w:rsidRPr="0031609A" w:rsidRDefault="00063E0C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Broj projekata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F950D2E" w14:textId="10A25824" w:rsidR="00063E0C" w:rsidRPr="0031609A" w:rsidRDefault="00063E0C" w:rsidP="00EF454D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4277981" w14:textId="3F1C0A1C" w:rsidR="00063E0C" w:rsidRPr="00291A94" w:rsidRDefault="00063E0C" w:rsidP="00EF454D">
            <w:pPr>
              <w:jc w:val="right"/>
              <w:rPr>
                <w:rFonts w:cstheme="minorHAnsi"/>
              </w:rPr>
            </w:pPr>
            <w:r w:rsidRPr="00291A94">
              <w:rPr>
                <w:rFonts w:cstheme="minorHAnsi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A87" w14:textId="31BCB462" w:rsidR="00063E0C" w:rsidRPr="00291A94" w:rsidRDefault="00063E0C" w:rsidP="00EF454D">
            <w:pPr>
              <w:jc w:val="right"/>
              <w:rPr>
                <w:rFonts w:cstheme="minorHAnsi"/>
              </w:rPr>
            </w:pPr>
            <w:r w:rsidRPr="00291A94">
              <w:rPr>
                <w:rFonts w:cstheme="minorHAnsi"/>
              </w:rPr>
              <w:t>1</w:t>
            </w:r>
          </w:p>
        </w:tc>
      </w:tr>
      <w:tr w:rsidR="00171B14" w:rsidRPr="0031609A" w14:paraId="09A6BA44" w14:textId="77777777" w:rsidTr="002E39F8">
        <w:trPr>
          <w:trHeight w:hRule="exact" w:val="340"/>
        </w:trPr>
        <w:tc>
          <w:tcPr>
            <w:tcW w:w="2020" w:type="dxa"/>
          </w:tcPr>
          <w:p w14:paraId="5FC053C4" w14:textId="18EA0F62" w:rsidR="00171B14" w:rsidRPr="0031609A" w:rsidRDefault="00171B14" w:rsidP="00756FBD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A00191</w:t>
            </w:r>
            <w:r w:rsidR="00756FBD"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2877" w:type="dxa"/>
            <w:vAlign w:val="bottom"/>
          </w:tcPr>
          <w:p w14:paraId="705A6B5B" w14:textId="77777777" w:rsidR="00171B14" w:rsidRPr="0031609A" w:rsidRDefault="00171B14" w:rsidP="002E39F8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</w:tcPr>
          <w:p w14:paraId="57D56423" w14:textId="77777777" w:rsidR="00171B14" w:rsidRPr="0031609A" w:rsidRDefault="00171B14" w:rsidP="00EF454D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06F8A14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210E24E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74A" w14:textId="77777777" w:rsidR="00171B14" w:rsidRPr="0031609A" w:rsidRDefault="00171B14" w:rsidP="00EF454D">
            <w:pPr>
              <w:jc w:val="right"/>
              <w:rPr>
                <w:rFonts w:cstheme="minorHAnsi"/>
              </w:rPr>
            </w:pPr>
          </w:p>
        </w:tc>
      </w:tr>
      <w:tr w:rsidR="00171B14" w:rsidRPr="0031609A" w14:paraId="23FB6A01" w14:textId="77777777" w:rsidTr="00664C4B">
        <w:trPr>
          <w:trHeight w:val="511"/>
        </w:trPr>
        <w:tc>
          <w:tcPr>
            <w:tcW w:w="2020" w:type="dxa"/>
          </w:tcPr>
          <w:p w14:paraId="017C6A28" w14:textId="586B0D75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Br.</w:t>
            </w:r>
            <w:r w:rsidR="00AF23F2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učenika u programu Sheme školskog voća</w:t>
            </w:r>
          </w:p>
        </w:tc>
        <w:tc>
          <w:tcPr>
            <w:tcW w:w="2877" w:type="dxa"/>
            <w:vAlign w:val="bottom"/>
          </w:tcPr>
          <w:p w14:paraId="1D013C8D" w14:textId="796384B4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Promicanje zdravih prehrambenih navika učenicima</w:t>
            </w:r>
          </w:p>
        </w:tc>
        <w:tc>
          <w:tcPr>
            <w:tcW w:w="1276" w:type="dxa"/>
          </w:tcPr>
          <w:p w14:paraId="537CB3A8" w14:textId="04C784EC" w:rsidR="00171B14" w:rsidRPr="0031609A" w:rsidRDefault="00171B14" w:rsidP="00171B14">
            <w:pPr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</w:pPr>
            <w:r w:rsidRPr="0031609A">
              <w:rPr>
                <w:rFonts w:eastAsia="Times New Roman" w:cstheme="minorHAnsi"/>
                <w:i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2050F7A" w14:textId="6C81C788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72FC2F1" w14:textId="637E55F0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8B4" w14:textId="75FEA364" w:rsidR="00171B14" w:rsidRPr="0031609A" w:rsidRDefault="00171B14" w:rsidP="00171B14">
            <w:pPr>
              <w:jc w:val="right"/>
              <w:rPr>
                <w:rFonts w:cstheme="minorHAnsi"/>
                <w:sz w:val="18"/>
                <w:szCs w:val="18"/>
              </w:rPr>
            </w:pPr>
            <w:r w:rsidRPr="0031609A">
              <w:rPr>
                <w:rFonts w:cstheme="minorHAnsi"/>
                <w:sz w:val="18"/>
                <w:szCs w:val="18"/>
              </w:rPr>
              <w:t>100%</w:t>
            </w:r>
          </w:p>
        </w:tc>
      </w:tr>
    </w:tbl>
    <w:p w14:paraId="672A0F83" w14:textId="77777777" w:rsidR="009B6B43" w:rsidRPr="00262B47" w:rsidRDefault="009B6B43" w:rsidP="00262B47">
      <w:pPr>
        <w:spacing w:after="0" w:line="240" w:lineRule="auto"/>
        <w:rPr>
          <w:rFonts w:cstheme="minorHAnsi"/>
        </w:rPr>
      </w:pPr>
    </w:p>
    <w:p w14:paraId="0B4ECED5" w14:textId="77777777" w:rsidR="00AA29CA" w:rsidRPr="0031609A" w:rsidRDefault="00AA29CA" w:rsidP="00F5575E">
      <w:pPr>
        <w:spacing w:after="0" w:line="240" w:lineRule="auto"/>
        <w:rPr>
          <w:rFonts w:cstheme="minorHAnsi"/>
          <w:b/>
        </w:rPr>
      </w:pPr>
    </w:p>
    <w:p w14:paraId="7C66AC01" w14:textId="54D71854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158 Pomoćnici u nastavi SŠ (EU projekt)</w:t>
      </w:r>
    </w:p>
    <w:p w14:paraId="2D0528C6" w14:textId="77777777" w:rsidR="00371FFE" w:rsidRDefault="00371FFE" w:rsidP="00582035">
      <w:pPr>
        <w:spacing w:after="0" w:line="240" w:lineRule="auto"/>
        <w:rPr>
          <w:rFonts w:cstheme="minorHAnsi"/>
          <w:b/>
        </w:rPr>
      </w:pPr>
    </w:p>
    <w:p w14:paraId="04F471D9" w14:textId="18C3DD15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30C04516" w14:textId="319BA497" w:rsidR="00582035" w:rsidRDefault="00957565" w:rsidP="002D3932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Svrha</w:t>
      </w:r>
      <w:r w:rsidR="00446F03" w:rsidRPr="0031609A">
        <w:rPr>
          <w:rFonts w:cstheme="minorHAnsi"/>
          <w:i/>
        </w:rPr>
        <w:t xml:space="preserve">  programa je financirati rad dovoljnog broja pomoćnika u nastavi kako bi se svim učenicima s teškoćama olakšalo kretanje i snalaženje te praćenje nastavnog procesa</w:t>
      </w:r>
      <w:r w:rsidR="002D3932">
        <w:rPr>
          <w:rFonts w:cstheme="minorHAnsi"/>
          <w:i/>
        </w:rPr>
        <w:t>.</w:t>
      </w:r>
    </w:p>
    <w:p w14:paraId="3B05F837" w14:textId="77777777" w:rsidR="002D3932" w:rsidRDefault="002D3932" w:rsidP="002D3932">
      <w:pPr>
        <w:spacing w:after="0" w:line="240" w:lineRule="auto"/>
        <w:jc w:val="both"/>
        <w:rPr>
          <w:rFonts w:cstheme="minorHAnsi"/>
          <w:b/>
          <w:highlight w:val="yellow"/>
        </w:rPr>
      </w:pPr>
    </w:p>
    <w:p w14:paraId="06140D3C" w14:textId="7777777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3977FB9E" w14:textId="77777777" w:rsidR="00446F03" w:rsidRPr="0031609A" w:rsidRDefault="00446F03" w:rsidP="00446F03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  <w:iCs/>
        </w:rPr>
        <w:t xml:space="preserve">Pridonosi ostvarenju </w:t>
      </w:r>
      <w:r w:rsidRPr="0031609A">
        <w:rPr>
          <w:rFonts w:cstheme="minorHAnsi"/>
          <w:i/>
        </w:rPr>
        <w:t>Godišnjeg plana i programa rada te Školskog kurikuluma.</w:t>
      </w:r>
    </w:p>
    <w:p w14:paraId="4A4C5D89" w14:textId="77777777" w:rsidR="00582035" w:rsidRPr="0031609A" w:rsidRDefault="00582035" w:rsidP="00AF23F2">
      <w:pPr>
        <w:spacing w:after="160" w:line="240" w:lineRule="auto"/>
        <w:rPr>
          <w:rFonts w:cstheme="minorHAnsi"/>
          <w:b/>
          <w:color w:val="FF0000"/>
        </w:rPr>
      </w:pPr>
    </w:p>
    <w:p w14:paraId="03C15A6D" w14:textId="7777777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32411DCD" w14:textId="77777777" w:rsidR="00446F03" w:rsidRPr="0031609A" w:rsidRDefault="00446F03" w:rsidP="00446F03">
      <w:pPr>
        <w:spacing w:after="0" w:line="240" w:lineRule="auto"/>
        <w:rPr>
          <w:rFonts w:ascii="Times New Roman" w:hAnsi="Times New Roman"/>
          <w:bCs/>
          <w:i/>
        </w:rPr>
      </w:pPr>
      <w:r w:rsidRPr="0031609A">
        <w:rPr>
          <w:rFonts w:ascii="Times New Roman" w:hAnsi="Times New Roman"/>
          <w:bCs/>
          <w:i/>
        </w:rPr>
        <w:t>Navedena je pod Zakonskom osnovom za provođenje programa kod zakonskog standarda.</w:t>
      </w:r>
    </w:p>
    <w:p w14:paraId="5C1BD181" w14:textId="77777777" w:rsidR="00446F03" w:rsidRPr="0031609A" w:rsidRDefault="00446F03" w:rsidP="00AF23F2">
      <w:pPr>
        <w:spacing w:after="160" w:line="240" w:lineRule="auto"/>
        <w:rPr>
          <w:rFonts w:cstheme="minorHAnsi"/>
          <w:i/>
        </w:rPr>
      </w:pPr>
    </w:p>
    <w:p w14:paraId="2017BB9B" w14:textId="6085890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28D053BA" w14:textId="51EEE714" w:rsidR="00582035" w:rsidRPr="0031609A" w:rsidRDefault="00446F03" w:rsidP="00582035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i/>
        </w:rPr>
        <w:t xml:space="preserve">Odnosi se na 15 % sredstava iz Proračuna KŽ i na 85 % sredstva iz Fondova EU. </w:t>
      </w:r>
      <w:r w:rsidR="006D3927">
        <w:rPr>
          <w:rFonts w:cstheme="minorHAnsi"/>
          <w:i/>
        </w:rPr>
        <w:t>Na izvor 01 knjiži se razlika povećanja plaće</w:t>
      </w:r>
      <w:r w:rsidR="00634A19">
        <w:rPr>
          <w:rFonts w:cstheme="minorHAnsi"/>
          <w:i/>
        </w:rPr>
        <w:t xml:space="preserve"> i  regresa. </w:t>
      </w:r>
      <w:r w:rsidRPr="0031609A">
        <w:rPr>
          <w:rFonts w:cstheme="minorHAnsi"/>
          <w:i/>
        </w:rPr>
        <w:t>Učenicima s teškoćama je u velikoj mjeri omogućeno lakše kretanje i snalaženje te praćenje nastavnog procesa.</w:t>
      </w:r>
      <w:r w:rsidR="00BF1E7E">
        <w:rPr>
          <w:rFonts w:cstheme="minorHAnsi"/>
          <w:i/>
        </w:rPr>
        <w:t xml:space="preserve"> Trgovačko ugostiteljska škola ima jednog zaposlenog pomoćnika u nastavi.</w:t>
      </w:r>
    </w:p>
    <w:p w14:paraId="457A0126" w14:textId="77777777" w:rsidR="00446F03" w:rsidRPr="0031609A" w:rsidRDefault="00446F03" w:rsidP="00AA29CA">
      <w:pPr>
        <w:spacing w:after="120" w:line="240" w:lineRule="auto"/>
        <w:rPr>
          <w:rFonts w:cstheme="minorHAnsi"/>
          <w:b/>
          <w:bCs/>
          <w:i/>
        </w:rPr>
      </w:pPr>
    </w:p>
    <w:p w14:paraId="5B28C030" w14:textId="219382EA" w:rsidR="00582035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4561E56D" w14:textId="58EBB836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632" w:type="dxa"/>
        <w:tblInd w:w="-431" w:type="dxa"/>
        <w:tblLook w:val="04A0" w:firstRow="1" w:lastRow="0" w:firstColumn="1" w:lastColumn="0" w:noHBand="0" w:noVBand="1"/>
      </w:tblPr>
      <w:tblGrid>
        <w:gridCol w:w="1336"/>
        <w:gridCol w:w="2100"/>
        <w:gridCol w:w="1288"/>
        <w:gridCol w:w="1113"/>
        <w:gridCol w:w="1180"/>
        <w:gridCol w:w="1328"/>
        <w:gridCol w:w="959"/>
        <w:gridCol w:w="1328"/>
      </w:tblGrid>
      <w:tr w:rsidR="00582035" w:rsidRPr="0031609A" w14:paraId="676C2557" w14:textId="77777777" w:rsidTr="00D61FDA">
        <w:tc>
          <w:tcPr>
            <w:tcW w:w="1419" w:type="dxa"/>
          </w:tcPr>
          <w:p w14:paraId="57AB6754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135" w:type="dxa"/>
          </w:tcPr>
          <w:p w14:paraId="65A7EE76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9" w:type="dxa"/>
          </w:tcPr>
          <w:p w14:paraId="767402C0" w14:textId="5CB9696E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2D3932">
              <w:rPr>
                <w:rFonts w:cstheme="minorHAnsi"/>
                <w:b/>
                <w:bCs/>
              </w:rPr>
              <w:t>3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26" w:type="dxa"/>
          </w:tcPr>
          <w:p w14:paraId="5B9A7071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4ED88015" w14:textId="73633211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62B6881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0F8F8165" w14:textId="35ACF769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41" w:type="dxa"/>
          </w:tcPr>
          <w:p w14:paraId="0F63CB86" w14:textId="4F664D0D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F0652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80" w:type="dxa"/>
          </w:tcPr>
          <w:p w14:paraId="02838044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1462" w:type="dxa"/>
          </w:tcPr>
          <w:p w14:paraId="09DC671B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582035" w:rsidRPr="0031609A" w14:paraId="687FCBBB" w14:textId="77777777" w:rsidTr="00D61FDA">
        <w:tc>
          <w:tcPr>
            <w:tcW w:w="1419" w:type="dxa"/>
          </w:tcPr>
          <w:p w14:paraId="3AE163B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35" w:type="dxa"/>
          </w:tcPr>
          <w:p w14:paraId="73BB74B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9" w:type="dxa"/>
          </w:tcPr>
          <w:p w14:paraId="797884E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6" w:type="dxa"/>
          </w:tcPr>
          <w:p w14:paraId="1F8EE98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48A1E3F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41" w:type="dxa"/>
          </w:tcPr>
          <w:p w14:paraId="05B45C1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80" w:type="dxa"/>
          </w:tcPr>
          <w:p w14:paraId="733DCFD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462" w:type="dxa"/>
          </w:tcPr>
          <w:p w14:paraId="255C7EF9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582035" w:rsidRPr="0031609A" w14:paraId="488A01C9" w14:textId="77777777" w:rsidTr="00D61FDA">
        <w:tc>
          <w:tcPr>
            <w:tcW w:w="1419" w:type="dxa"/>
          </w:tcPr>
          <w:p w14:paraId="09B7A465" w14:textId="77777777" w:rsidR="00582035" w:rsidRPr="0031609A" w:rsidRDefault="00582035" w:rsidP="006843FD">
            <w:pPr>
              <w:jc w:val="center"/>
              <w:rPr>
                <w:rFonts w:cstheme="minorHAnsi"/>
                <w:color w:val="FF0000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135" w:type="dxa"/>
          </w:tcPr>
          <w:p w14:paraId="652A79E6" w14:textId="769B780B" w:rsidR="00582035" w:rsidRPr="0031609A" w:rsidRDefault="006843FD" w:rsidP="0031609A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 xml:space="preserve">A100128 </w:t>
            </w:r>
            <w:r w:rsidR="008C3D22" w:rsidRPr="0031609A">
              <w:rPr>
                <w:rFonts w:cstheme="minorHAnsi"/>
              </w:rPr>
              <w:t>Pomo</w:t>
            </w:r>
            <w:r w:rsidR="0031609A">
              <w:rPr>
                <w:rFonts w:cstheme="minorHAnsi"/>
              </w:rPr>
              <w:t>ć</w:t>
            </w:r>
            <w:r w:rsidR="008C3D22" w:rsidRPr="0031609A">
              <w:rPr>
                <w:rFonts w:cstheme="minorHAnsi"/>
              </w:rPr>
              <w:t>nici u nastavi SŠ</w:t>
            </w:r>
          </w:p>
        </w:tc>
        <w:tc>
          <w:tcPr>
            <w:tcW w:w="1289" w:type="dxa"/>
          </w:tcPr>
          <w:p w14:paraId="29936A23" w14:textId="7B3A8271" w:rsidR="00582035" w:rsidRPr="0031609A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26" w:type="dxa"/>
          </w:tcPr>
          <w:p w14:paraId="175B84AD" w14:textId="4BCFA012" w:rsidR="00582035" w:rsidRPr="0031609A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23.750,00</w:t>
            </w:r>
          </w:p>
        </w:tc>
        <w:tc>
          <w:tcPr>
            <w:tcW w:w="1180" w:type="dxa"/>
          </w:tcPr>
          <w:p w14:paraId="2CFDB106" w14:textId="074B4D18" w:rsidR="00582035" w:rsidRPr="0031609A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21.200,00</w:t>
            </w:r>
          </w:p>
        </w:tc>
        <w:tc>
          <w:tcPr>
            <w:tcW w:w="1341" w:type="dxa"/>
          </w:tcPr>
          <w:p w14:paraId="794968BF" w14:textId="77777777" w:rsidR="00582035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6.509,73</w:t>
            </w:r>
          </w:p>
          <w:p w14:paraId="1B7CF44C" w14:textId="23E3E809" w:rsidR="002D3932" w:rsidRPr="0031609A" w:rsidRDefault="002D3932" w:rsidP="00B57D20">
            <w:pPr>
              <w:jc w:val="right"/>
              <w:rPr>
                <w:rFonts w:cstheme="minorHAnsi"/>
              </w:rPr>
            </w:pPr>
          </w:p>
        </w:tc>
        <w:tc>
          <w:tcPr>
            <w:tcW w:w="980" w:type="dxa"/>
          </w:tcPr>
          <w:p w14:paraId="23B4B52B" w14:textId="6995D8C4" w:rsidR="00582035" w:rsidRPr="0031609A" w:rsidRDefault="006843FD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1462" w:type="dxa"/>
          </w:tcPr>
          <w:p w14:paraId="6696F6E1" w14:textId="7EAC4463" w:rsidR="00582035" w:rsidRPr="0031609A" w:rsidRDefault="002D3932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30,71</w:t>
            </w:r>
          </w:p>
        </w:tc>
      </w:tr>
      <w:tr w:rsidR="00582035" w:rsidRPr="0031609A" w14:paraId="2E66D423" w14:textId="77777777" w:rsidTr="00D61FDA">
        <w:tc>
          <w:tcPr>
            <w:tcW w:w="1419" w:type="dxa"/>
          </w:tcPr>
          <w:p w14:paraId="71735302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135" w:type="dxa"/>
          </w:tcPr>
          <w:p w14:paraId="70446F81" w14:textId="69C8BD7D" w:rsidR="00582035" w:rsidRPr="0031609A" w:rsidRDefault="006843FD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158 Pomoćnici u nastavi</w:t>
            </w:r>
          </w:p>
        </w:tc>
        <w:tc>
          <w:tcPr>
            <w:tcW w:w="1289" w:type="dxa"/>
          </w:tcPr>
          <w:p w14:paraId="0C76AAC4" w14:textId="13F1B617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826" w:type="dxa"/>
          </w:tcPr>
          <w:p w14:paraId="3F81E144" w14:textId="10C56DFD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23.750,00</w:t>
            </w:r>
          </w:p>
        </w:tc>
        <w:tc>
          <w:tcPr>
            <w:tcW w:w="1180" w:type="dxa"/>
          </w:tcPr>
          <w:p w14:paraId="74ABD327" w14:textId="4D941476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21.200,00</w:t>
            </w:r>
          </w:p>
        </w:tc>
        <w:tc>
          <w:tcPr>
            <w:tcW w:w="1341" w:type="dxa"/>
          </w:tcPr>
          <w:p w14:paraId="7ED07D1E" w14:textId="5D010DDE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6.509,73</w:t>
            </w:r>
          </w:p>
        </w:tc>
        <w:tc>
          <w:tcPr>
            <w:tcW w:w="980" w:type="dxa"/>
          </w:tcPr>
          <w:p w14:paraId="1F5CF524" w14:textId="35D16DC2" w:rsidR="00582035" w:rsidRPr="0031609A" w:rsidRDefault="006843FD" w:rsidP="00B57D20">
            <w:pPr>
              <w:jc w:val="right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462" w:type="dxa"/>
          </w:tcPr>
          <w:p w14:paraId="4C3528B0" w14:textId="1EBEA17F" w:rsidR="00582035" w:rsidRPr="0031609A" w:rsidRDefault="002D3932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30,71</w:t>
            </w:r>
          </w:p>
        </w:tc>
      </w:tr>
    </w:tbl>
    <w:p w14:paraId="145FB110" w14:textId="77777777" w:rsidR="007C5CD6" w:rsidRDefault="007C5CD6" w:rsidP="00371FFE">
      <w:pPr>
        <w:spacing w:after="120" w:line="240" w:lineRule="auto"/>
        <w:rPr>
          <w:rFonts w:cstheme="minorHAnsi"/>
          <w:b/>
        </w:rPr>
      </w:pPr>
    </w:p>
    <w:p w14:paraId="767DB090" w14:textId="1EDD7A7E" w:rsidR="00582035" w:rsidRPr="00E1180B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</w:t>
      </w:r>
      <w:r w:rsidRPr="0031609A">
        <w:rPr>
          <w:rFonts w:cstheme="minorHAnsi"/>
          <w:b/>
          <w:u w:val="single"/>
        </w:rPr>
        <w:t>PROGRAMA</w:t>
      </w:r>
      <w:r w:rsidRPr="0031609A">
        <w:rPr>
          <w:rFonts w:cstheme="minorHAnsi"/>
          <w:b/>
        </w:rPr>
        <w:t xml:space="preserve">: </w:t>
      </w:r>
    </w:p>
    <w:tbl>
      <w:tblPr>
        <w:tblStyle w:val="Reetkatablice"/>
        <w:tblW w:w="103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37"/>
        <w:gridCol w:w="2877"/>
        <w:gridCol w:w="1276"/>
        <w:gridCol w:w="1502"/>
        <w:gridCol w:w="1502"/>
        <w:gridCol w:w="1502"/>
      </w:tblGrid>
      <w:tr w:rsidR="00582035" w:rsidRPr="0031609A" w14:paraId="05B0E9A5" w14:textId="77777777" w:rsidTr="00446F03">
        <w:trPr>
          <w:trHeight w:val="366"/>
        </w:trPr>
        <w:tc>
          <w:tcPr>
            <w:tcW w:w="1737" w:type="dxa"/>
            <w:vAlign w:val="center"/>
          </w:tcPr>
          <w:p w14:paraId="4EEB865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3C8C8A99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76ADD9C2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687E0F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5CD1B99" w14:textId="58BC9183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FF0652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034" w14:textId="5C24002A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FF0652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446F03" w:rsidRPr="0031609A" w14:paraId="625724C5" w14:textId="77777777" w:rsidTr="00446F03">
        <w:trPr>
          <w:trHeight w:val="119"/>
        </w:trPr>
        <w:tc>
          <w:tcPr>
            <w:tcW w:w="1737" w:type="dxa"/>
          </w:tcPr>
          <w:p w14:paraId="6F000EBE" w14:textId="3EF48956" w:rsidR="00446F03" w:rsidRPr="0031609A" w:rsidRDefault="00446F03" w:rsidP="00446F03">
            <w:pPr>
              <w:rPr>
                <w:rFonts w:cstheme="minorHAnsi"/>
                <w:highlight w:val="yellow"/>
              </w:rPr>
            </w:pPr>
            <w:r w:rsidRPr="003160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2877" w:type="dxa"/>
            <w:vAlign w:val="bottom"/>
          </w:tcPr>
          <w:p w14:paraId="70428AE1" w14:textId="650E53A4" w:rsidR="00446F03" w:rsidRPr="0031609A" w:rsidRDefault="00446F03" w:rsidP="00446F03">
            <w:pPr>
              <w:jc w:val="both"/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</w:p>
        </w:tc>
        <w:tc>
          <w:tcPr>
            <w:tcW w:w="1276" w:type="dxa"/>
          </w:tcPr>
          <w:p w14:paraId="1786C549" w14:textId="77777777" w:rsidR="00446F03" w:rsidRPr="0031609A" w:rsidRDefault="00446F03" w:rsidP="00446F03">
            <w:pPr>
              <w:jc w:val="center"/>
              <w:rPr>
                <w:rFonts w:cstheme="minorHAnsi"/>
                <w:b/>
              </w:rPr>
            </w:pPr>
          </w:p>
          <w:p w14:paraId="43D6BD51" w14:textId="71ABB2AF" w:rsidR="00446F03" w:rsidRPr="0031609A" w:rsidRDefault="00446F03" w:rsidP="00446F03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84B3F90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2029B5B4" w14:textId="6DE726AB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9D23A12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7B2C75BB" w14:textId="7DD9CA00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EAC" w14:textId="77777777" w:rsidR="00446F03" w:rsidRPr="0031609A" w:rsidRDefault="00446F03" w:rsidP="00446F03">
            <w:pPr>
              <w:jc w:val="right"/>
              <w:rPr>
                <w:rFonts w:cstheme="minorHAnsi"/>
              </w:rPr>
            </w:pPr>
          </w:p>
          <w:p w14:paraId="73AD81BD" w14:textId="2E22C8E0" w:rsidR="00446F03" w:rsidRPr="0031609A" w:rsidRDefault="00446F03" w:rsidP="00446F03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</w:tr>
    </w:tbl>
    <w:p w14:paraId="200FD0C8" w14:textId="77777777" w:rsidR="00F257CF" w:rsidRDefault="00F257CF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199A0C14" w14:textId="45CE18B5" w:rsidR="00F257CF" w:rsidRDefault="00F257CF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</w:rPr>
      </w:pPr>
    </w:p>
    <w:p w14:paraId="79C4F054" w14:textId="59E0A154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176</w:t>
      </w:r>
      <w:r w:rsidR="006E6D5B" w:rsidRPr="0031609A">
        <w:rPr>
          <w:rFonts w:cstheme="minorHAnsi"/>
          <w:b/>
          <w:i/>
          <w:iCs/>
        </w:rPr>
        <w:t xml:space="preserve">A </w:t>
      </w:r>
      <w:r w:rsidR="001C3D1E" w:rsidRPr="0031609A">
        <w:rPr>
          <w:rFonts w:cstheme="minorHAnsi"/>
          <w:b/>
          <w:i/>
          <w:iCs/>
        </w:rPr>
        <w:t xml:space="preserve"> Sufinanciranje projekta iz Razvojnog fonda Karlovačke županije</w:t>
      </w:r>
    </w:p>
    <w:p w14:paraId="3D69AA6A" w14:textId="19BB72A9" w:rsidR="00A16D4B" w:rsidRPr="0031609A" w:rsidRDefault="00A16D4B" w:rsidP="00582035">
      <w:pPr>
        <w:spacing w:after="0" w:line="240" w:lineRule="auto"/>
        <w:rPr>
          <w:rFonts w:cstheme="minorHAnsi"/>
          <w:bCs/>
          <w:highlight w:val="yellow"/>
        </w:rPr>
      </w:pPr>
    </w:p>
    <w:p w14:paraId="1A76F60A" w14:textId="77777777" w:rsidR="00F257CF" w:rsidRDefault="00F257CF" w:rsidP="00582035">
      <w:pPr>
        <w:spacing w:after="0" w:line="240" w:lineRule="auto"/>
        <w:rPr>
          <w:rFonts w:cstheme="minorHAnsi"/>
          <w:b/>
        </w:rPr>
      </w:pPr>
    </w:p>
    <w:p w14:paraId="5AD11001" w14:textId="6F408D3B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1D6D3E16" w14:textId="77777777" w:rsidR="00D12C83" w:rsidRPr="0031609A" w:rsidRDefault="00D12C83" w:rsidP="00D12C83">
      <w:pPr>
        <w:pStyle w:val="Default"/>
        <w:jc w:val="both"/>
        <w:rPr>
          <w:i/>
          <w:sz w:val="22"/>
          <w:szCs w:val="22"/>
        </w:rPr>
      </w:pPr>
      <w:r w:rsidRPr="0031609A">
        <w:rPr>
          <w:i/>
          <w:sz w:val="22"/>
          <w:szCs w:val="22"/>
        </w:rPr>
        <w:t xml:space="preserve">Kroz program se sufinancira provedba programa </w:t>
      </w:r>
      <w:r w:rsidRPr="0031609A">
        <w:rPr>
          <w:i/>
          <w:iCs/>
          <w:sz w:val="22"/>
          <w:szCs w:val="22"/>
        </w:rPr>
        <w:t xml:space="preserve">Centar kompetentnosti </w:t>
      </w:r>
      <w:r w:rsidRPr="0031609A">
        <w:rPr>
          <w:i/>
          <w:sz w:val="22"/>
          <w:szCs w:val="22"/>
        </w:rPr>
        <w:t xml:space="preserve">u dijelu koji se odnosi na zatvaranje financijske konstrukcije vezane na uspostavu infrastrukturnih uvjeta rada Regionalnih centara kompetentnosti na području Karlovačke županije, odnosno rekonstrukcije objekta „Oružane“, u dijelu koji nije prihvatljiv za financiranje iz fondova EU. </w:t>
      </w:r>
    </w:p>
    <w:p w14:paraId="373A6FB7" w14:textId="7E80A8A8" w:rsidR="00BA37EB" w:rsidRPr="0031609A" w:rsidRDefault="00BA37EB" w:rsidP="00D12C83">
      <w:pPr>
        <w:spacing w:after="0" w:line="240" w:lineRule="auto"/>
        <w:jc w:val="both"/>
        <w:rPr>
          <w:rFonts w:cstheme="minorHAnsi"/>
          <w:bCs/>
          <w:i/>
        </w:rPr>
      </w:pPr>
      <w:r w:rsidRPr="0031609A">
        <w:rPr>
          <w:rFonts w:cstheme="minorHAnsi"/>
          <w:bCs/>
          <w:i/>
        </w:rPr>
        <w:t>Nositelji projekta su Tehnička škola Karlovac, Trgovačko-ugostiteljska škola Karlovac i Veleučilište Karlovac.</w:t>
      </w:r>
    </w:p>
    <w:p w14:paraId="598AC0C8" w14:textId="77777777" w:rsidR="00BA37EB" w:rsidRPr="0031609A" w:rsidRDefault="00BA37EB" w:rsidP="00AF23F2">
      <w:pPr>
        <w:spacing w:after="160" w:line="240" w:lineRule="auto"/>
        <w:rPr>
          <w:rFonts w:cstheme="minorHAnsi"/>
          <w:b/>
        </w:rPr>
      </w:pPr>
    </w:p>
    <w:p w14:paraId="3C8F39EB" w14:textId="436D4F7A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538EDF33" w14:textId="7D72FAD7" w:rsidR="00685C26" w:rsidRPr="0031609A" w:rsidRDefault="00685C26" w:rsidP="004712FE">
      <w:pPr>
        <w:spacing w:after="0" w:line="240" w:lineRule="auto"/>
        <w:jc w:val="both"/>
        <w:rPr>
          <w:i/>
        </w:rPr>
      </w:pPr>
      <w:r w:rsidRPr="0031609A">
        <w:rPr>
          <w:i/>
        </w:rPr>
        <w:t xml:space="preserve">Nacionalni strateški dokumenti koji daju podlogu za provedbu programa su Strategija obrazovanja, znanosti i tehnologije (2014.) i Program razvoja sustava strukovnog obrazovanja i osposobljavanja (2016.). </w:t>
      </w:r>
    </w:p>
    <w:p w14:paraId="2BE5BF3B" w14:textId="474BAE8A" w:rsidR="00BA37EB" w:rsidRPr="0031609A" w:rsidRDefault="00BA37EB" w:rsidP="004712FE">
      <w:pPr>
        <w:spacing w:after="0" w:line="240" w:lineRule="auto"/>
        <w:jc w:val="both"/>
        <w:rPr>
          <w:b/>
          <w:i/>
        </w:rPr>
      </w:pPr>
      <w:r w:rsidRPr="0031609A">
        <w:rPr>
          <w:i/>
        </w:rPr>
        <w:t xml:space="preserve">Sufinancirat će se udio u ukupnom iznosu projekta. Riječ je o projektima koji su prijavljeni na natječaj te je obveza prijavitelja sufinanciranje po odobrenju projekta. </w:t>
      </w:r>
    </w:p>
    <w:p w14:paraId="4785CD69" w14:textId="77777777" w:rsidR="00BA37EB" w:rsidRPr="0031609A" w:rsidRDefault="00BA37EB" w:rsidP="00AF23F2">
      <w:pPr>
        <w:spacing w:after="160" w:line="240" w:lineRule="auto"/>
        <w:rPr>
          <w:rFonts w:cstheme="minorHAnsi"/>
          <w:bCs/>
          <w:i/>
          <w:iCs/>
        </w:rPr>
      </w:pPr>
    </w:p>
    <w:p w14:paraId="17497B05" w14:textId="03FBDFA3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70BF1693" w14:textId="589A16B5" w:rsidR="00685C26" w:rsidRPr="0031609A" w:rsidRDefault="00685C26" w:rsidP="0009149F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i/>
        </w:rPr>
        <w:t>Zakon o strukovnom obrazovanju (NN broj 30/09, 24/10, 22/13, 25/18, 69/22) Zakon o odgoju i obrazovanju u osnovnoj i srednjoj školi (NN broj 87/08, 86/09, 92/10, 105/10, 90/11, 5/12, 16/12, 86/12, 126/12, 94/13, 152/14, 7/17, 68/18, 98/19, 64/20, 133/20) Zakon o obrazovanju odraslih (NN broj 144/21) Odluka o donošenju Nacionalnog kurikuluma za strukovno obrazovanje (NN broj 62/18) Državni pedagoški standard srednjoškolskog sustava odgoja i obrazovanja ("Narodne novine" broj 63/08, 90/10).</w:t>
      </w:r>
    </w:p>
    <w:p w14:paraId="3944B6FD" w14:textId="77777777" w:rsidR="00BA37EB" w:rsidRPr="0031609A" w:rsidRDefault="00BA37EB" w:rsidP="0009149F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i/>
        </w:rPr>
        <w:t>Sredstva planirana unutar aktivnosti doznačivat će se sukladno Proceduri uključivanja svih prihoda i rashoda proračunskih korisnika u osnovnom i srednjem školstvu u sustav riznice Karlovačke županije (KLASA: 010- 01/14-01/415; URBROJ: 2133/1-04-15-01).</w:t>
      </w:r>
    </w:p>
    <w:p w14:paraId="0C633D6E" w14:textId="77777777" w:rsidR="00BA37EB" w:rsidRPr="0031609A" w:rsidRDefault="00BA37EB" w:rsidP="00AF23F2">
      <w:pPr>
        <w:spacing w:after="160" w:line="240" w:lineRule="auto"/>
        <w:rPr>
          <w:rFonts w:cstheme="minorHAnsi"/>
          <w:i/>
        </w:rPr>
      </w:pPr>
    </w:p>
    <w:p w14:paraId="5840E45C" w14:textId="33CB21D3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4C857D7B" w14:textId="78F3D4C5" w:rsidR="00582035" w:rsidRDefault="00685C26" w:rsidP="00282908">
      <w:pPr>
        <w:spacing w:after="0" w:line="240" w:lineRule="auto"/>
        <w:jc w:val="both"/>
        <w:rPr>
          <w:i/>
        </w:rPr>
      </w:pPr>
      <w:r w:rsidRPr="0031609A">
        <w:rPr>
          <w:i/>
        </w:rPr>
        <w:t>Kroz program se sufinancira provedba programa Centar kompetentnosti u dijelu koji se odnosi na zatvaranje financijske konstrukcije vezane na uspostavu infrastrukturnih uvjeta rada Regionalnih centara kompetentnosti na području Karlovačke županije, odnosno rekonstrukcije objekta „Oružane“ u dijelu koji nije prihvatljiv za financiranje iz fondova EU.</w:t>
      </w:r>
    </w:p>
    <w:p w14:paraId="3D3694A2" w14:textId="7C6002B6" w:rsidR="0016315A" w:rsidRPr="003376E1" w:rsidRDefault="003376E1" w:rsidP="00282908">
      <w:pPr>
        <w:spacing w:after="0" w:line="240" w:lineRule="auto"/>
        <w:jc w:val="both"/>
        <w:rPr>
          <w:rFonts w:cstheme="minorHAnsi"/>
          <w:bCs/>
          <w:i/>
        </w:rPr>
      </w:pPr>
      <w:r w:rsidRPr="003376E1">
        <w:rPr>
          <w:rFonts w:cstheme="minorHAnsi"/>
          <w:bCs/>
          <w:i/>
        </w:rPr>
        <w:t>Izvršenje sa 30.06.2024. u odnosu na plan je 25,92%.</w:t>
      </w:r>
    </w:p>
    <w:p w14:paraId="202C0017" w14:textId="56A22F89" w:rsidR="00685C26" w:rsidRPr="0031609A" w:rsidRDefault="00685C26" w:rsidP="00AF23F2">
      <w:pPr>
        <w:spacing w:after="160" w:line="240" w:lineRule="auto"/>
        <w:rPr>
          <w:rFonts w:cstheme="minorHAnsi"/>
          <w:b/>
          <w:bCs/>
          <w:i/>
        </w:rPr>
      </w:pPr>
    </w:p>
    <w:p w14:paraId="1BEBE8BE" w14:textId="74EAB886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444C7519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13" w:type="dxa"/>
        <w:jc w:val="center"/>
        <w:tblLook w:val="04A0" w:firstRow="1" w:lastRow="0" w:firstColumn="1" w:lastColumn="0" w:noHBand="0" w:noVBand="1"/>
      </w:tblPr>
      <w:tblGrid>
        <w:gridCol w:w="1062"/>
        <w:gridCol w:w="2335"/>
        <w:gridCol w:w="1285"/>
        <w:gridCol w:w="1224"/>
        <w:gridCol w:w="1224"/>
        <w:gridCol w:w="1285"/>
        <w:gridCol w:w="1007"/>
        <w:gridCol w:w="991"/>
      </w:tblGrid>
      <w:tr w:rsidR="00A0341A" w:rsidRPr="0031609A" w14:paraId="2BD1B477" w14:textId="77777777" w:rsidTr="008E5512">
        <w:trPr>
          <w:jc w:val="center"/>
        </w:trPr>
        <w:tc>
          <w:tcPr>
            <w:tcW w:w="1054" w:type="dxa"/>
          </w:tcPr>
          <w:p w14:paraId="58DED0B6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44352323" w14:textId="3CBA79C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340" w:type="dxa"/>
          </w:tcPr>
          <w:p w14:paraId="32107738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4591D480" w14:textId="7CBE780D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069203BA" w14:textId="6B6AAD6A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67DCB">
              <w:rPr>
                <w:rFonts w:cstheme="minorHAnsi"/>
                <w:b/>
                <w:bCs/>
              </w:rPr>
              <w:t>3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2AA5A627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2FE3E6C2" w14:textId="69AA2711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67DCB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551869FB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24A6A34B" w14:textId="69D3799A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F67DCB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27D3374F" w14:textId="4E6E208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F67DCB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009" w:type="dxa"/>
          </w:tcPr>
          <w:p w14:paraId="39469690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6CFD9AFA" w14:textId="6C27431D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992" w:type="dxa"/>
          </w:tcPr>
          <w:p w14:paraId="10ADF5E1" w14:textId="77777777" w:rsidR="00295EF4" w:rsidRPr="0031609A" w:rsidRDefault="00295EF4" w:rsidP="00AC3D3E">
            <w:pPr>
              <w:rPr>
                <w:rFonts w:cstheme="minorHAnsi"/>
                <w:b/>
                <w:bCs/>
              </w:rPr>
            </w:pPr>
          </w:p>
          <w:p w14:paraId="582F5B62" w14:textId="640AE2DC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A0341A" w:rsidRPr="0031609A" w14:paraId="61F6FF8B" w14:textId="77777777" w:rsidTr="008E5512">
        <w:trPr>
          <w:jc w:val="center"/>
        </w:trPr>
        <w:tc>
          <w:tcPr>
            <w:tcW w:w="1054" w:type="dxa"/>
          </w:tcPr>
          <w:p w14:paraId="2705085B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40" w:type="dxa"/>
          </w:tcPr>
          <w:p w14:paraId="071E5DB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32FDA9A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24" w:type="dxa"/>
          </w:tcPr>
          <w:p w14:paraId="4861DDF5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4" w:type="dxa"/>
          </w:tcPr>
          <w:p w14:paraId="6D8CD0A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4E2C750C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09" w:type="dxa"/>
          </w:tcPr>
          <w:p w14:paraId="1A932EF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2" w:type="dxa"/>
          </w:tcPr>
          <w:p w14:paraId="1B7E93C0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A0341A" w:rsidRPr="0031609A" w14:paraId="157931C3" w14:textId="77777777" w:rsidTr="008E5512">
        <w:trPr>
          <w:jc w:val="center"/>
        </w:trPr>
        <w:tc>
          <w:tcPr>
            <w:tcW w:w="1054" w:type="dxa"/>
          </w:tcPr>
          <w:p w14:paraId="5BB66CAF" w14:textId="77777777" w:rsidR="00582035" w:rsidRPr="0031609A" w:rsidRDefault="00582035" w:rsidP="00295EF4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2340" w:type="dxa"/>
          </w:tcPr>
          <w:p w14:paraId="007452B7" w14:textId="0698EA73" w:rsidR="00582035" w:rsidRPr="0031609A" w:rsidRDefault="00FE6469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A100209</w:t>
            </w:r>
            <w:r w:rsidR="00295EF4" w:rsidRPr="0031609A">
              <w:rPr>
                <w:rFonts w:cstheme="minorHAnsi"/>
              </w:rPr>
              <w:t xml:space="preserve">  Centar kompetencija (ORUŽANA)</w:t>
            </w:r>
          </w:p>
        </w:tc>
        <w:tc>
          <w:tcPr>
            <w:tcW w:w="1285" w:type="dxa"/>
          </w:tcPr>
          <w:p w14:paraId="0995E17E" w14:textId="3366FB4B" w:rsidR="00582035" w:rsidRPr="0031609A" w:rsidRDefault="00295EF4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1224" w:type="dxa"/>
          </w:tcPr>
          <w:p w14:paraId="55F85C4A" w14:textId="5CB8402C" w:rsidR="00582035" w:rsidRPr="0031609A" w:rsidRDefault="00F67DCB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824.124,00</w:t>
            </w:r>
          </w:p>
        </w:tc>
        <w:tc>
          <w:tcPr>
            <w:tcW w:w="1224" w:type="dxa"/>
          </w:tcPr>
          <w:p w14:paraId="33F96D18" w14:textId="774D6054" w:rsidR="00582035" w:rsidRPr="0031609A" w:rsidRDefault="00F67DCB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881.000,00</w:t>
            </w:r>
          </w:p>
        </w:tc>
        <w:tc>
          <w:tcPr>
            <w:tcW w:w="1285" w:type="dxa"/>
          </w:tcPr>
          <w:p w14:paraId="02DB0A96" w14:textId="3549C87A" w:rsidR="00582035" w:rsidRPr="0031609A" w:rsidRDefault="00F67DCB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228.333,25</w:t>
            </w:r>
          </w:p>
        </w:tc>
        <w:tc>
          <w:tcPr>
            <w:tcW w:w="1009" w:type="dxa"/>
          </w:tcPr>
          <w:p w14:paraId="2831E04E" w14:textId="31051D10" w:rsidR="00582035" w:rsidRPr="0031609A" w:rsidRDefault="00295EF4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1C76D294" w14:textId="0F83ADB0" w:rsidR="00582035" w:rsidRPr="0031609A" w:rsidRDefault="00F67DCB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25,92</w:t>
            </w:r>
          </w:p>
        </w:tc>
      </w:tr>
      <w:tr w:rsidR="00A0341A" w:rsidRPr="0031609A" w14:paraId="2670BB11" w14:textId="77777777" w:rsidTr="008E5512">
        <w:trPr>
          <w:jc w:val="center"/>
        </w:trPr>
        <w:tc>
          <w:tcPr>
            <w:tcW w:w="1054" w:type="dxa"/>
          </w:tcPr>
          <w:p w14:paraId="6576CFF1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340" w:type="dxa"/>
          </w:tcPr>
          <w:p w14:paraId="1A14430B" w14:textId="4528EECC" w:rsidR="00582035" w:rsidRPr="0031609A" w:rsidRDefault="00FE6469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</w:rPr>
              <w:t>176A Sufinanciranje projekta iz Razvojnog fonda Karlovačke županije</w:t>
            </w:r>
          </w:p>
        </w:tc>
        <w:tc>
          <w:tcPr>
            <w:tcW w:w="1285" w:type="dxa"/>
          </w:tcPr>
          <w:p w14:paraId="165CC574" w14:textId="07EB843C" w:rsidR="00582035" w:rsidRPr="0031609A" w:rsidRDefault="00A0341A" w:rsidP="00B57D20">
            <w:pPr>
              <w:jc w:val="right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224" w:type="dxa"/>
          </w:tcPr>
          <w:p w14:paraId="000FBF6C" w14:textId="6484C8A4" w:rsidR="00582035" w:rsidRPr="0031609A" w:rsidRDefault="00F67DCB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824.124,00</w:t>
            </w:r>
          </w:p>
        </w:tc>
        <w:tc>
          <w:tcPr>
            <w:tcW w:w="1224" w:type="dxa"/>
          </w:tcPr>
          <w:p w14:paraId="772F4243" w14:textId="43CF91FE" w:rsidR="00582035" w:rsidRPr="0031609A" w:rsidRDefault="00F67DCB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881.000,00</w:t>
            </w:r>
          </w:p>
        </w:tc>
        <w:tc>
          <w:tcPr>
            <w:tcW w:w="1285" w:type="dxa"/>
          </w:tcPr>
          <w:p w14:paraId="6B0DEEBD" w14:textId="4B441B78" w:rsidR="00582035" w:rsidRPr="0031609A" w:rsidRDefault="00F67DCB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228.333,25</w:t>
            </w:r>
          </w:p>
        </w:tc>
        <w:tc>
          <w:tcPr>
            <w:tcW w:w="1009" w:type="dxa"/>
          </w:tcPr>
          <w:p w14:paraId="108CAD97" w14:textId="3FE65BEC" w:rsidR="00582035" w:rsidRPr="0031609A" w:rsidRDefault="00A0341A" w:rsidP="00B57D20">
            <w:pPr>
              <w:jc w:val="right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92" w:type="dxa"/>
          </w:tcPr>
          <w:p w14:paraId="7FEC471A" w14:textId="17C99C20" w:rsidR="00582035" w:rsidRPr="0031609A" w:rsidRDefault="00F67DCB" w:rsidP="00B57D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25,92</w:t>
            </w:r>
          </w:p>
        </w:tc>
      </w:tr>
    </w:tbl>
    <w:p w14:paraId="47F2EFAC" w14:textId="4DE170DA" w:rsidR="00371FFE" w:rsidRDefault="00371FFE" w:rsidP="00582035">
      <w:pPr>
        <w:spacing w:after="0" w:line="240" w:lineRule="auto"/>
        <w:rPr>
          <w:rFonts w:cstheme="minorHAnsi"/>
          <w:b/>
          <w:highlight w:val="yellow"/>
        </w:rPr>
      </w:pPr>
    </w:p>
    <w:p w14:paraId="5CB32D17" w14:textId="77777777" w:rsidR="00371FFE" w:rsidRPr="0031609A" w:rsidRDefault="00371FFE" w:rsidP="00582035">
      <w:pPr>
        <w:spacing w:after="0" w:line="240" w:lineRule="auto"/>
        <w:rPr>
          <w:rFonts w:cstheme="minorHAnsi"/>
          <w:b/>
          <w:highlight w:val="yellow"/>
        </w:rPr>
      </w:pPr>
    </w:p>
    <w:p w14:paraId="2830BECF" w14:textId="1979D6BE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p w14:paraId="7114E0EA" w14:textId="77777777" w:rsidR="00582035" w:rsidRPr="0031609A" w:rsidRDefault="00582035" w:rsidP="0058203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679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2877"/>
        <w:gridCol w:w="1276"/>
        <w:gridCol w:w="1502"/>
        <w:gridCol w:w="1502"/>
        <w:gridCol w:w="1502"/>
      </w:tblGrid>
      <w:tr w:rsidR="00582035" w:rsidRPr="0031609A" w14:paraId="60FB8982" w14:textId="77777777" w:rsidTr="00CE72E3">
        <w:trPr>
          <w:trHeight w:val="366"/>
          <w:jc w:val="center"/>
        </w:trPr>
        <w:tc>
          <w:tcPr>
            <w:tcW w:w="2020" w:type="dxa"/>
            <w:vAlign w:val="center"/>
          </w:tcPr>
          <w:p w14:paraId="4905696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2877" w:type="dxa"/>
            <w:vAlign w:val="center"/>
          </w:tcPr>
          <w:p w14:paraId="6FAA03D0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68612983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7282769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20D075B" w14:textId="6B8769B4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E1180B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908" w14:textId="21987FDF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E1180B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582035" w:rsidRPr="00536E99" w14:paraId="7D0DF75D" w14:textId="77777777" w:rsidTr="002E39F8">
        <w:trPr>
          <w:trHeight w:val="1195"/>
          <w:jc w:val="center"/>
        </w:trPr>
        <w:tc>
          <w:tcPr>
            <w:tcW w:w="2020" w:type="dxa"/>
          </w:tcPr>
          <w:p w14:paraId="2CD72382" w14:textId="6B97C281" w:rsidR="00582035" w:rsidRPr="002E39F8" w:rsidRDefault="005D0755" w:rsidP="00AC3D3E">
            <w:pPr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Ostvarenje plana tekućeg i inv</w:t>
            </w:r>
            <w:r w:rsidR="002E39F8">
              <w:rPr>
                <w:rFonts w:cstheme="minorHAnsi"/>
                <w:i/>
              </w:rPr>
              <w:t xml:space="preserve">esticijskog održavanja objekta </w:t>
            </w:r>
          </w:p>
        </w:tc>
        <w:tc>
          <w:tcPr>
            <w:tcW w:w="2877" w:type="dxa"/>
          </w:tcPr>
          <w:p w14:paraId="171AE65C" w14:textId="77777777" w:rsidR="005D0755" w:rsidRPr="0031609A" w:rsidRDefault="005D0755" w:rsidP="005D0755">
            <w:pPr>
              <w:rPr>
                <w:rFonts w:cstheme="minorHAnsi"/>
                <w:i/>
              </w:rPr>
            </w:pPr>
            <w:r w:rsidRPr="0031609A">
              <w:rPr>
                <w:rFonts w:cstheme="minorHAnsi"/>
                <w:i/>
              </w:rPr>
              <w:t>Financiranje prioritetnih investicijskih radova na objektima osigurati rad škola</w:t>
            </w:r>
          </w:p>
          <w:p w14:paraId="5479FF8D" w14:textId="77777777" w:rsidR="00582035" w:rsidRPr="0031609A" w:rsidRDefault="00582035" w:rsidP="00AC3D3E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674DAF71" w14:textId="5E9AE71E" w:rsidR="00582035" w:rsidRPr="0031609A" w:rsidRDefault="005D0755" w:rsidP="00AC3D3E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A507F7B" w14:textId="22E0868D" w:rsidR="00582035" w:rsidRPr="00A74C59" w:rsidRDefault="005D0755" w:rsidP="00AC3D3E">
            <w:pPr>
              <w:jc w:val="right"/>
              <w:rPr>
                <w:rFonts w:cstheme="minorHAnsi"/>
                <w:highlight w:val="yellow"/>
              </w:rPr>
            </w:pPr>
            <w:r w:rsidRPr="00E1180B">
              <w:rPr>
                <w:rFonts w:cstheme="minorHAnsi"/>
              </w:rPr>
              <w:t>20%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D376E11" w14:textId="5D85F5E1" w:rsidR="00582035" w:rsidRPr="00E1180B" w:rsidRDefault="005D0755" w:rsidP="00AC3D3E">
            <w:pPr>
              <w:jc w:val="right"/>
              <w:rPr>
                <w:rFonts w:cstheme="minorHAnsi"/>
                <w:highlight w:val="red"/>
              </w:rPr>
            </w:pPr>
            <w:r w:rsidRPr="00534AE1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0F5" w14:textId="63506A67" w:rsidR="00582035" w:rsidRPr="00536E99" w:rsidRDefault="00536E99" w:rsidP="00AC3D3E">
            <w:pPr>
              <w:jc w:val="right"/>
              <w:rPr>
                <w:rFonts w:cstheme="minorHAnsi"/>
              </w:rPr>
            </w:pPr>
            <w:r w:rsidRPr="00536E99">
              <w:rPr>
                <w:rFonts w:cstheme="minorHAnsi"/>
              </w:rPr>
              <w:t>99</w:t>
            </w:r>
            <w:r w:rsidR="005D0755" w:rsidRPr="00536E99">
              <w:rPr>
                <w:rFonts w:cstheme="minorHAnsi"/>
              </w:rPr>
              <w:t>%</w:t>
            </w:r>
          </w:p>
        </w:tc>
      </w:tr>
    </w:tbl>
    <w:p w14:paraId="5E07D81F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6DFB130C" w14:textId="18EB0C9D" w:rsidR="00AF57E9" w:rsidRDefault="00AF57E9" w:rsidP="00F5575E">
      <w:pPr>
        <w:spacing w:after="0" w:line="240" w:lineRule="auto"/>
        <w:rPr>
          <w:rFonts w:cstheme="minorHAnsi"/>
          <w:b/>
        </w:rPr>
      </w:pPr>
    </w:p>
    <w:p w14:paraId="0A48AA54" w14:textId="21A64003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180 Centar kompetentnosti</w:t>
      </w:r>
    </w:p>
    <w:p w14:paraId="5462E411" w14:textId="77777777" w:rsidR="00371FFE" w:rsidRDefault="00371FFE" w:rsidP="00582035">
      <w:pPr>
        <w:spacing w:after="0" w:line="240" w:lineRule="auto"/>
        <w:rPr>
          <w:rFonts w:cstheme="minorHAnsi"/>
          <w:b/>
        </w:rPr>
      </w:pPr>
    </w:p>
    <w:p w14:paraId="60131D39" w14:textId="630BBD1D" w:rsidR="005671F1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SVRHA PROGRAMA:</w:t>
      </w:r>
    </w:p>
    <w:p w14:paraId="26CC7D64" w14:textId="270256B9" w:rsidR="00685C26" w:rsidRPr="0031609A" w:rsidRDefault="00685C26" w:rsidP="00186F51">
      <w:pPr>
        <w:spacing w:after="0" w:line="240" w:lineRule="auto"/>
        <w:jc w:val="both"/>
        <w:rPr>
          <w:rFonts w:cstheme="minorHAnsi"/>
          <w:b/>
          <w:i/>
        </w:rPr>
      </w:pPr>
      <w:r w:rsidRPr="0031609A">
        <w:rPr>
          <w:i/>
        </w:rPr>
        <w:t xml:space="preserve">Svrha programa je i poboljšanje kvalitete ljudskog kapitala i razvoj konkurentnosti na tržištu rada kroz proces obrazovanja, uključujući i cjeloživotno obrazovanje. Regionalni centri kompetentnosti (u daljnjem tekstu: RCK) su ustanove za strukovno obrazovanje imenovane od strane Ministarstva znanosti i obrazovanja u različitim obrazovnim (pod)sektorima. Korisnici odnosno nositelji ili partneri u provedbi projekata su Tehnička škola Karlovac, Trgovačko ugostiteljska škola Karlovac i Prirodoslovna škola Karlovac. </w:t>
      </w:r>
    </w:p>
    <w:p w14:paraId="79A9359C" w14:textId="06F9129D" w:rsidR="005671F1" w:rsidRPr="0031609A" w:rsidRDefault="005671F1" w:rsidP="005671F1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>Cilj projekta je poboljšanje kvalitete obrazovanja i osposobljavanja učenika i odgojno-obrazovnih radnika u ustanovama za strukovno obrazovanje sa svrhom stvaranja suvremenog, relevantnog i na gospodarstvu utemeljenog obrazovanja i osposobljavanja u podsektoru turizma i ugostiteljstva.</w:t>
      </w:r>
    </w:p>
    <w:p w14:paraId="6B7A8CBE" w14:textId="306B1670" w:rsidR="005671F1" w:rsidRPr="0031609A" w:rsidRDefault="005671F1" w:rsidP="005671F1">
      <w:pPr>
        <w:spacing w:after="0" w:line="240" w:lineRule="auto"/>
        <w:jc w:val="both"/>
        <w:rPr>
          <w:rFonts w:cstheme="minorHAnsi"/>
          <w:i/>
        </w:rPr>
      </w:pPr>
      <w:r w:rsidRPr="0031609A">
        <w:rPr>
          <w:rFonts w:cstheme="minorHAnsi"/>
          <w:i/>
        </w:rPr>
        <w:t xml:space="preserve">Provedbom aktivnosti projekta bit će stvoreni prostorno-tehnički uvidjeti za rad kroz ulaganje u infrastrukturu i opremu sa svrhom poboljšanja učenja temeljnog na radu, stjecanje znanja i vještina potrebnih za tržište rada. Ovim projektom se ulaže samo u infrastrukturu, dok </w:t>
      </w:r>
      <w:r w:rsidR="00274A99">
        <w:rPr>
          <w:rFonts w:cstheme="minorHAnsi"/>
          <w:i/>
        </w:rPr>
        <w:t xml:space="preserve">se </w:t>
      </w:r>
      <w:r w:rsidRPr="0031609A">
        <w:rPr>
          <w:rFonts w:cstheme="minorHAnsi"/>
          <w:i/>
        </w:rPr>
        <w:t xml:space="preserve"> nabava većeg dijela opreme </w:t>
      </w:r>
      <w:proofErr w:type="spellStart"/>
      <w:r w:rsidRPr="0031609A">
        <w:rPr>
          <w:rFonts w:cstheme="minorHAnsi"/>
          <w:i/>
        </w:rPr>
        <w:t>financ</w:t>
      </w:r>
      <w:r w:rsidR="00687286">
        <w:rPr>
          <w:rFonts w:cstheme="minorHAnsi"/>
          <w:i/>
        </w:rPr>
        <w:t>rala</w:t>
      </w:r>
      <w:proofErr w:type="spellEnd"/>
      <w:r w:rsidRPr="0031609A">
        <w:rPr>
          <w:rFonts w:cstheme="minorHAnsi"/>
          <w:i/>
        </w:rPr>
        <w:t xml:space="preserve"> drugim projektom-RCK-Recept.</w:t>
      </w:r>
    </w:p>
    <w:p w14:paraId="7C77E050" w14:textId="7E3F5E57" w:rsidR="00582035" w:rsidRPr="0031609A" w:rsidRDefault="00582035" w:rsidP="00AF23F2">
      <w:pPr>
        <w:spacing w:after="16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 </w:t>
      </w:r>
    </w:p>
    <w:p w14:paraId="1E167319" w14:textId="752FD34A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46C9C042" w14:textId="2801D001" w:rsidR="00685C26" w:rsidRPr="0031609A" w:rsidRDefault="00685C26" w:rsidP="003D3FE6">
      <w:pPr>
        <w:spacing w:after="0" w:line="240" w:lineRule="auto"/>
        <w:jc w:val="both"/>
        <w:rPr>
          <w:rFonts w:cstheme="minorHAnsi"/>
          <w:b/>
        </w:rPr>
      </w:pPr>
      <w:r w:rsidRPr="0031609A">
        <w:t xml:space="preserve">Nacionalni strateški dokumenti koji daju podlogu za provedbu programa su Strategija obrazovanja, znanosti i tehnologije (2014.) i Program razvoja sustava strukovnog obrazovanja i osposobljavanja (2016.). </w:t>
      </w:r>
    </w:p>
    <w:p w14:paraId="17A8702E" w14:textId="47128BBD" w:rsidR="005671F1" w:rsidRPr="0031609A" w:rsidRDefault="005671F1" w:rsidP="003D3FE6">
      <w:pPr>
        <w:spacing w:after="0" w:line="240" w:lineRule="auto"/>
        <w:jc w:val="both"/>
        <w:rPr>
          <w:rFonts w:cstheme="minorHAnsi"/>
          <w:b/>
          <w:i/>
          <w:color w:val="FF0000"/>
        </w:rPr>
      </w:pPr>
      <w:r w:rsidRPr="0031609A">
        <w:rPr>
          <w:rFonts w:cstheme="minorHAnsi"/>
          <w:i/>
          <w:color w:val="000000"/>
          <w:shd w:val="clear" w:color="auto" w:fill="FFFFFF"/>
        </w:rPr>
        <w:t>Aktivnosti će se provesti u sklopu projekata "MREŽA KOM5ENTNOSTI" (KK.09.1.3.01.0005), "RCK - ST</w:t>
      </w:r>
      <w:r w:rsidR="00B52F07" w:rsidRPr="0031609A">
        <w:rPr>
          <w:rFonts w:cstheme="minorHAnsi"/>
          <w:i/>
          <w:color w:val="000000"/>
          <w:shd w:val="clear" w:color="auto" w:fill="FFFFFF"/>
        </w:rPr>
        <w:t>RUKA</w:t>
      </w:r>
      <w:r w:rsidRPr="0031609A">
        <w:rPr>
          <w:rFonts w:cstheme="minorHAnsi"/>
          <w:i/>
          <w:color w:val="000000"/>
          <w:shd w:val="clear" w:color="auto" w:fill="FFFFFF"/>
        </w:rPr>
        <w:t xml:space="preserve">" i "RCK - </w:t>
      </w:r>
      <w:r w:rsidR="00B52F07" w:rsidRPr="0031609A">
        <w:rPr>
          <w:rFonts w:cstheme="minorHAnsi"/>
          <w:i/>
          <w:color w:val="000000"/>
          <w:shd w:val="clear" w:color="auto" w:fill="FFFFFF"/>
        </w:rPr>
        <w:t>KARIJERA</w:t>
      </w:r>
      <w:r w:rsidRPr="0031609A">
        <w:rPr>
          <w:rFonts w:cstheme="minorHAnsi"/>
          <w:i/>
          <w:color w:val="000000"/>
          <w:shd w:val="clear" w:color="auto" w:fill="FFFFFF"/>
        </w:rPr>
        <w:t>" koje je u okviru Operativnog programa "Konkurentnost i kohezija 2014.-2020.", temeljem poziva za dodjelu bespovratnih sredstava "Uspostava infrastrukture regionalnih centara kompetentnosti u strukovnom obrazovanju kao podrška procesu reforme strukovnog obrazovanja i osposobljavanja", objavilo Ministarstvo regionalnoga razvoja i fondova Europske unije.</w:t>
      </w:r>
    </w:p>
    <w:p w14:paraId="023FFD89" w14:textId="77777777" w:rsidR="00371FFE" w:rsidRDefault="00371FFE" w:rsidP="00AF23F2">
      <w:pPr>
        <w:spacing w:after="120" w:line="240" w:lineRule="auto"/>
        <w:rPr>
          <w:rFonts w:cstheme="minorHAnsi"/>
          <w:b/>
        </w:rPr>
      </w:pPr>
    </w:p>
    <w:p w14:paraId="708F8B41" w14:textId="60D5B9A6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2DBF4587" w14:textId="02195A85" w:rsidR="00EA07CA" w:rsidRPr="0031609A" w:rsidRDefault="00EA07CA" w:rsidP="004229AA">
      <w:pPr>
        <w:pStyle w:val="Odlomakpopisa"/>
        <w:spacing w:after="60" w:line="254" w:lineRule="auto"/>
        <w:ind w:left="0"/>
        <w:jc w:val="both"/>
        <w:rPr>
          <w:rFonts w:cstheme="minorHAnsi"/>
          <w:bCs/>
          <w:i/>
          <w:color w:val="000000" w:themeColor="text1"/>
        </w:rPr>
      </w:pPr>
      <w:r w:rsidRPr="0031609A">
        <w:rPr>
          <w:rFonts w:cstheme="minorHAnsi"/>
          <w:bCs/>
          <w:i/>
          <w:color w:val="000000" w:themeColor="text1"/>
        </w:rPr>
        <w:t>Razdoblje provedbe projekta je od 7. siječnja 2020. g. do 27. travnja 2023. g.</w:t>
      </w:r>
    </w:p>
    <w:p w14:paraId="21B258F7" w14:textId="1BC88A1B" w:rsidR="00B10C42" w:rsidRPr="0031609A" w:rsidRDefault="00B10C42" w:rsidP="00371FFE">
      <w:pPr>
        <w:pStyle w:val="Odlomakpopisa"/>
        <w:spacing w:after="0" w:line="254" w:lineRule="auto"/>
        <w:ind w:left="0"/>
        <w:jc w:val="both"/>
        <w:rPr>
          <w:rFonts w:cstheme="minorHAnsi"/>
          <w:i/>
          <w:color w:val="000000" w:themeColor="text1"/>
        </w:rPr>
      </w:pPr>
      <w:r w:rsidRPr="0031609A">
        <w:rPr>
          <w:i/>
        </w:rPr>
        <w:t>Zakon o strukovnom obrazovanju (NN broj 30/09, 24/10, 22/13, 25/18, 69/22) Zakon o odgoju i obrazovanju u osnovnoj i srednjoj školi (NN broj 87/08, 86/09, 92/10, 105/10, 90/11, 5/12, 16/12, 86/12, 126/12, 94/13, 152/14, 7/17, 68/18, 98/19, 64/20, 133/20) Zakon o obrazovanju odraslih (NN broj 144/21) Odluka o donošenju Nacionalnog kurikuluma za strukovno obrazovanje (NN broj 62/18) Državni pedagoški standard srednjoškolskog sustava odgoja i obrazovanja ("Narodne novine" broj 63/08, 90/10)</w:t>
      </w:r>
    </w:p>
    <w:p w14:paraId="5925417D" w14:textId="44FE06F2" w:rsidR="00AF23F2" w:rsidRDefault="00AF23F2" w:rsidP="002E39F8">
      <w:pPr>
        <w:spacing w:after="160" w:line="240" w:lineRule="auto"/>
        <w:rPr>
          <w:rFonts w:cstheme="minorHAnsi"/>
          <w:i/>
        </w:rPr>
      </w:pPr>
    </w:p>
    <w:p w14:paraId="44650721" w14:textId="6E38AEF9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0F9D6EF1" w14:textId="77777777" w:rsidR="00E90690" w:rsidRPr="0031609A" w:rsidRDefault="00E90690" w:rsidP="00582035">
      <w:pPr>
        <w:spacing w:after="0" w:line="240" w:lineRule="auto"/>
        <w:rPr>
          <w:rFonts w:cstheme="minorHAnsi"/>
          <w:b/>
          <w:bCs/>
        </w:rPr>
      </w:pPr>
    </w:p>
    <w:p w14:paraId="1F6F3B8F" w14:textId="274EBC92" w:rsidR="00CF0197" w:rsidRPr="0031609A" w:rsidRDefault="003B335E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Program: K100</w:t>
      </w:r>
      <w:r w:rsidR="00D9506D">
        <w:rPr>
          <w:rFonts w:cstheme="minorHAnsi"/>
          <w:b/>
          <w:bCs/>
        </w:rPr>
        <w:t>0</w:t>
      </w:r>
      <w:r w:rsidRPr="0031609A">
        <w:rPr>
          <w:rFonts w:cstheme="minorHAnsi"/>
          <w:b/>
          <w:bCs/>
        </w:rPr>
        <w:t xml:space="preserve">23 Mreža kom5tentosti </w:t>
      </w:r>
    </w:p>
    <w:p w14:paraId="6BD048BB" w14:textId="77777777" w:rsidR="001A6B1D" w:rsidRPr="0031609A" w:rsidRDefault="003B335E" w:rsidP="00BB21FF">
      <w:pPr>
        <w:spacing w:after="0" w:line="240" w:lineRule="auto"/>
        <w:jc w:val="both"/>
        <w:rPr>
          <w:rFonts w:cstheme="minorHAnsi"/>
          <w:bCs/>
          <w:i/>
          <w:color w:val="000000" w:themeColor="text1"/>
        </w:rPr>
      </w:pPr>
      <w:r w:rsidRPr="0031609A">
        <w:rPr>
          <w:rFonts w:cstheme="minorHAnsi"/>
          <w:i/>
          <w:color w:val="000000" w:themeColor="text1"/>
        </w:rPr>
        <w:t xml:space="preserve">Ukupna vrijednost projekta iznosi 4.166.399,28 eura, prihvatljivi troškovi iznose 4.165,47 eura , dok dodijeljena bespovratna sredstva iznose 3.981.670,95 eura  što je najviši mogući iznos sufinanciranja ukupno utvrđene vrijednosti prihvatljivih izdataka. </w:t>
      </w:r>
      <w:r w:rsidRPr="0031609A">
        <w:rPr>
          <w:rFonts w:cstheme="minorHAnsi"/>
          <w:bCs/>
          <w:i/>
          <w:color w:val="000000" w:themeColor="text1"/>
        </w:rPr>
        <w:t xml:space="preserve">Trgovačko-ugostiteljskoj školi, Karlovac će, kao jednom od partnera na projektu, pripasti iznos od 1.329.454,44 eura bespovratnih sredstava </w:t>
      </w:r>
      <w:r w:rsidRPr="0031609A">
        <w:rPr>
          <w:rFonts w:cstheme="minorHAnsi"/>
          <w:i/>
          <w:color w:val="000000" w:themeColor="text1"/>
        </w:rPr>
        <w:t xml:space="preserve">(Europskog fonda za </w:t>
      </w:r>
      <w:r w:rsidRPr="0031609A">
        <w:rPr>
          <w:rFonts w:cstheme="minorHAnsi"/>
          <w:i/>
          <w:color w:val="000000" w:themeColor="text1"/>
        </w:rPr>
        <w:lastRenderedPageBreak/>
        <w:t>regionalni razvoj)</w:t>
      </w:r>
      <w:r w:rsidRPr="0031609A">
        <w:rPr>
          <w:rFonts w:cstheme="minorHAnsi"/>
          <w:bCs/>
          <w:i/>
          <w:color w:val="000000" w:themeColor="text1"/>
        </w:rPr>
        <w:t xml:space="preserve">, ukupni prihvatljivi troškovi iznose 1.513.253,70 eura.  Razlika između ovih iznosa (183.799,26 eura), kao i ostali troškovi potrebni za rekonstrukciju prizemlja zgrade Oružane bit će financirani iz vlastitih i županijskih sredstava. </w:t>
      </w:r>
    </w:p>
    <w:p w14:paraId="6B5B288F" w14:textId="182622E3" w:rsidR="00714FE8" w:rsidRPr="00D9506D" w:rsidRDefault="00BB21FF" w:rsidP="001A6B1D">
      <w:pPr>
        <w:spacing w:after="0" w:line="240" w:lineRule="auto"/>
        <w:jc w:val="both"/>
        <w:rPr>
          <w:rFonts w:cstheme="minorHAnsi"/>
          <w:i/>
          <w:highlight w:val="yellow"/>
        </w:rPr>
      </w:pPr>
      <w:r w:rsidRPr="00D9506D">
        <w:rPr>
          <w:rFonts w:cstheme="minorHAnsi"/>
          <w:i/>
        </w:rPr>
        <w:t xml:space="preserve">U odnosu na prošlu godinu </w:t>
      </w:r>
      <w:r w:rsidR="00E26A97" w:rsidRPr="00D9506D">
        <w:rPr>
          <w:rFonts w:cstheme="minorHAnsi"/>
          <w:i/>
        </w:rPr>
        <w:t>izvršenje u 202</w:t>
      </w:r>
      <w:r w:rsidR="003552EB" w:rsidRPr="00D9506D">
        <w:rPr>
          <w:rFonts w:cstheme="minorHAnsi"/>
          <w:i/>
        </w:rPr>
        <w:t>4</w:t>
      </w:r>
      <w:r w:rsidR="00E26A97" w:rsidRPr="00D9506D">
        <w:rPr>
          <w:rFonts w:cstheme="minorHAnsi"/>
          <w:i/>
        </w:rPr>
        <w:t xml:space="preserve">. </w:t>
      </w:r>
      <w:r w:rsidRPr="00D9506D">
        <w:rPr>
          <w:rFonts w:cstheme="minorHAnsi"/>
          <w:i/>
        </w:rPr>
        <w:t xml:space="preserve"> </w:t>
      </w:r>
      <w:r w:rsidR="003552EB" w:rsidRPr="00D9506D">
        <w:rPr>
          <w:rFonts w:cstheme="minorHAnsi"/>
          <w:i/>
        </w:rPr>
        <w:t xml:space="preserve">manje </w:t>
      </w:r>
      <w:r w:rsidR="00714FE8" w:rsidRPr="00D9506D">
        <w:rPr>
          <w:rFonts w:cstheme="minorHAnsi"/>
          <w:i/>
        </w:rPr>
        <w:t xml:space="preserve">je za </w:t>
      </w:r>
      <w:r w:rsidR="003552EB" w:rsidRPr="00D9506D">
        <w:rPr>
          <w:rFonts w:cstheme="minorHAnsi"/>
          <w:i/>
        </w:rPr>
        <w:t>98,34%</w:t>
      </w:r>
      <w:r w:rsidR="00714FE8" w:rsidRPr="00D9506D">
        <w:rPr>
          <w:rFonts w:cstheme="minorHAnsi"/>
          <w:i/>
        </w:rPr>
        <w:t>,</w:t>
      </w:r>
      <w:r w:rsidR="00E26A97" w:rsidRPr="00D9506D">
        <w:rPr>
          <w:rFonts w:cstheme="minorHAnsi"/>
          <w:i/>
        </w:rPr>
        <w:t xml:space="preserve">  </w:t>
      </w:r>
      <w:r w:rsidRPr="00D9506D">
        <w:rPr>
          <w:rFonts w:cstheme="minorHAnsi"/>
          <w:i/>
        </w:rPr>
        <w:t xml:space="preserve"> a realiz</w:t>
      </w:r>
      <w:r w:rsidR="00E26A97" w:rsidRPr="00D9506D">
        <w:rPr>
          <w:rFonts w:cstheme="minorHAnsi"/>
          <w:i/>
        </w:rPr>
        <w:t xml:space="preserve">acija </w:t>
      </w:r>
      <w:r w:rsidRPr="00D9506D">
        <w:rPr>
          <w:rFonts w:cstheme="minorHAnsi"/>
          <w:i/>
        </w:rPr>
        <w:t xml:space="preserve">je </w:t>
      </w:r>
      <w:r w:rsidR="00D065D9" w:rsidRPr="00D9506D">
        <w:rPr>
          <w:rFonts w:cstheme="minorHAnsi"/>
          <w:i/>
        </w:rPr>
        <w:t>0,17</w:t>
      </w:r>
      <w:r w:rsidRPr="00D9506D">
        <w:rPr>
          <w:rFonts w:cstheme="minorHAnsi"/>
          <w:i/>
        </w:rPr>
        <w:t>%.</w:t>
      </w:r>
      <w:r w:rsidR="001A6B1D" w:rsidRPr="00D9506D">
        <w:rPr>
          <w:rFonts w:cstheme="minorHAnsi"/>
          <w:i/>
        </w:rPr>
        <w:t xml:space="preserve"> </w:t>
      </w:r>
      <w:r w:rsidR="00E26A97" w:rsidRPr="00D9506D">
        <w:rPr>
          <w:rFonts w:cstheme="minorHAnsi"/>
          <w:i/>
        </w:rPr>
        <w:t xml:space="preserve">Program se knjiži na </w:t>
      </w:r>
      <w:r w:rsidR="00714FE8" w:rsidRPr="00D9506D">
        <w:rPr>
          <w:rFonts w:cstheme="minorHAnsi"/>
          <w:i/>
        </w:rPr>
        <w:t>tri</w:t>
      </w:r>
      <w:r w:rsidR="00E26A97" w:rsidRPr="00D9506D">
        <w:rPr>
          <w:rFonts w:cstheme="minorHAnsi"/>
          <w:i/>
        </w:rPr>
        <w:t xml:space="preserve"> izvora ;</w:t>
      </w:r>
      <w:r w:rsidR="00714FE8" w:rsidRPr="00D9506D">
        <w:rPr>
          <w:rFonts w:cstheme="minorHAnsi"/>
          <w:i/>
        </w:rPr>
        <w:t xml:space="preserve"> izvor 01, </w:t>
      </w:r>
      <w:r w:rsidR="00E26A97" w:rsidRPr="00D9506D">
        <w:rPr>
          <w:rFonts w:cstheme="minorHAnsi"/>
          <w:i/>
        </w:rPr>
        <w:t xml:space="preserve"> izvor 503 ( 11%) i izvor 560  (89</w:t>
      </w:r>
      <w:r w:rsidR="00714FE8" w:rsidRPr="00D9506D">
        <w:rPr>
          <w:rFonts w:cstheme="minorHAnsi"/>
          <w:i/>
        </w:rPr>
        <w:t>%).</w:t>
      </w:r>
      <w:r w:rsidR="00D9506D" w:rsidRPr="00D9506D">
        <w:rPr>
          <w:rFonts w:cstheme="minorHAnsi"/>
          <w:i/>
        </w:rPr>
        <w:t xml:space="preserve"> </w:t>
      </w:r>
      <w:r w:rsidR="00714FE8">
        <w:rPr>
          <w:rFonts w:cstheme="minorHAnsi"/>
          <w:i/>
        </w:rPr>
        <w:t xml:space="preserve">Na izvoru 01 knjiže se računi  za usluge </w:t>
      </w:r>
      <w:r w:rsidR="00D9506D">
        <w:rPr>
          <w:rFonts w:cstheme="minorHAnsi"/>
          <w:i/>
        </w:rPr>
        <w:t xml:space="preserve">nadzora nad građevinskim radovima. Na izvorima 503 i 560 knjižili su se troškovi koji su bili pokriveni EU sredstvima. </w:t>
      </w:r>
    </w:p>
    <w:p w14:paraId="61EC2525" w14:textId="77777777" w:rsidR="00BB21FF" w:rsidRPr="0031609A" w:rsidRDefault="00BB21FF" w:rsidP="00AF23F2">
      <w:pPr>
        <w:spacing w:after="160" w:line="240" w:lineRule="auto"/>
        <w:jc w:val="both"/>
        <w:rPr>
          <w:rFonts w:cstheme="minorHAnsi"/>
          <w:bCs/>
          <w:i/>
        </w:rPr>
      </w:pPr>
    </w:p>
    <w:p w14:paraId="03298B25" w14:textId="28652829" w:rsidR="003B335E" w:rsidRPr="0031609A" w:rsidRDefault="003B335E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Program: K100028 RCK RECEIPT</w:t>
      </w:r>
    </w:p>
    <w:p w14:paraId="29DF15A3" w14:textId="3CCFFE41" w:rsidR="000F193A" w:rsidRDefault="003B335E" w:rsidP="00262B47">
      <w:pPr>
        <w:tabs>
          <w:tab w:val="left" w:pos="3969"/>
        </w:tabs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31609A">
        <w:rPr>
          <w:rFonts w:cstheme="minorHAnsi"/>
          <w:i/>
          <w:color w:val="000000" w:themeColor="text1"/>
        </w:rPr>
        <w:t xml:space="preserve">Cilj projekta je uspostava programskih i kadrovskih uvjeta, te cjeloživotnog učenja u podsektoru turizma i ugostiteljstva koji će biti usmjereni na inovativne metode poučavanja, osposobljavanje i usavršavanje temeljeno na radu te povezivanje obrazovnog, javnog, privatnog i civilnog sektora u svrhu kvalitetnijeg stjecanja znanja i kompetencija njegovih korisnika za tržište rada. Brojnim aktivnostima poboljšat će se značaj obrazovnih i sustava osposobljavanja za tržište rada, olakšati prijelaz iz škole na posao. Projektom će se uskladiti stečena znanja i vještine polaznika strukovnog obrazovanja s potrebama poslodavaca čime bi se postigao cilj povećanja </w:t>
      </w:r>
      <w:proofErr w:type="spellStart"/>
      <w:r w:rsidRPr="0031609A">
        <w:rPr>
          <w:rFonts w:cstheme="minorHAnsi"/>
          <w:i/>
          <w:color w:val="000000" w:themeColor="text1"/>
        </w:rPr>
        <w:t>zapošljivosti</w:t>
      </w:r>
      <w:proofErr w:type="spellEnd"/>
      <w:r w:rsidRPr="0031609A">
        <w:rPr>
          <w:rFonts w:cstheme="minorHAnsi"/>
          <w:i/>
          <w:color w:val="000000" w:themeColor="text1"/>
        </w:rPr>
        <w:t xml:space="preserve"> i poticanja konkurentnosti.</w:t>
      </w:r>
      <w:r w:rsidR="000F193A">
        <w:rPr>
          <w:rFonts w:cstheme="minorHAnsi"/>
          <w:i/>
          <w:color w:val="000000" w:themeColor="text1"/>
        </w:rPr>
        <w:t xml:space="preserve"> Projekt je završio</w:t>
      </w:r>
      <w:r w:rsidR="00D85F15">
        <w:rPr>
          <w:rFonts w:cstheme="minorHAnsi"/>
          <w:i/>
          <w:color w:val="000000" w:themeColor="text1"/>
        </w:rPr>
        <w:t xml:space="preserve"> u 2023. godini.</w:t>
      </w:r>
      <w:r w:rsidR="00DB3CA0">
        <w:rPr>
          <w:rFonts w:cstheme="minorHAnsi"/>
          <w:i/>
          <w:color w:val="000000" w:themeColor="text1"/>
        </w:rPr>
        <w:t xml:space="preserve"> Karlovačka</w:t>
      </w:r>
      <w:r w:rsidR="00D05EE8">
        <w:rPr>
          <w:rFonts w:cstheme="minorHAnsi"/>
          <w:i/>
          <w:color w:val="000000" w:themeColor="text1"/>
        </w:rPr>
        <w:t xml:space="preserve"> </w:t>
      </w:r>
      <w:r w:rsidR="00DB3CA0">
        <w:rPr>
          <w:rFonts w:cstheme="minorHAnsi"/>
          <w:i/>
          <w:color w:val="000000" w:themeColor="text1"/>
        </w:rPr>
        <w:t>ž</w:t>
      </w:r>
      <w:r w:rsidR="00D05EE8">
        <w:rPr>
          <w:rFonts w:cstheme="minorHAnsi"/>
          <w:i/>
          <w:color w:val="000000" w:themeColor="text1"/>
        </w:rPr>
        <w:t>upanija nam je 2023. godin</w:t>
      </w:r>
      <w:r w:rsidR="00DB3CA0">
        <w:rPr>
          <w:rFonts w:cstheme="minorHAnsi"/>
          <w:i/>
          <w:color w:val="000000" w:themeColor="text1"/>
        </w:rPr>
        <w:t xml:space="preserve">e </w:t>
      </w:r>
      <w:proofErr w:type="spellStart"/>
      <w:r w:rsidR="00DB3CA0">
        <w:rPr>
          <w:rFonts w:cstheme="minorHAnsi"/>
          <w:i/>
          <w:color w:val="000000" w:themeColor="text1"/>
        </w:rPr>
        <w:t>predfinancirala</w:t>
      </w:r>
      <w:proofErr w:type="spellEnd"/>
      <w:r w:rsidR="00DB3CA0">
        <w:rPr>
          <w:rFonts w:cstheme="minorHAnsi"/>
          <w:i/>
          <w:color w:val="000000" w:themeColor="text1"/>
        </w:rPr>
        <w:t xml:space="preserve"> temeljem zahtjeva za plaćanje  K09-2023-111 30.12.2023. u iznosu 782.911,10 eura. Novac od EU-a  zaprimili smo 15.04.2024. u iznosu opravdanih troškova 773.774,95 eura koje vračamo u županiju.</w:t>
      </w:r>
    </w:p>
    <w:p w14:paraId="3DD1F280" w14:textId="77777777" w:rsidR="000F193A" w:rsidRDefault="000F193A" w:rsidP="00262B47">
      <w:pPr>
        <w:tabs>
          <w:tab w:val="left" w:pos="3969"/>
        </w:tabs>
        <w:spacing w:after="0" w:line="240" w:lineRule="auto"/>
        <w:jc w:val="both"/>
        <w:rPr>
          <w:rFonts w:cstheme="minorHAnsi"/>
          <w:i/>
        </w:rPr>
      </w:pPr>
    </w:p>
    <w:p w14:paraId="4D205447" w14:textId="77777777" w:rsidR="000F193A" w:rsidRDefault="000F193A" w:rsidP="00262B47">
      <w:pPr>
        <w:tabs>
          <w:tab w:val="left" w:pos="3969"/>
        </w:tabs>
        <w:spacing w:after="0" w:line="240" w:lineRule="auto"/>
        <w:jc w:val="both"/>
        <w:rPr>
          <w:rFonts w:cstheme="minorHAnsi"/>
          <w:i/>
        </w:rPr>
      </w:pPr>
    </w:p>
    <w:p w14:paraId="42E478B1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51F6EBB3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75" w:type="dxa"/>
        <w:jc w:val="center"/>
        <w:tblLook w:val="04A0" w:firstRow="1" w:lastRow="0" w:firstColumn="1" w:lastColumn="0" w:noHBand="0" w:noVBand="1"/>
      </w:tblPr>
      <w:tblGrid>
        <w:gridCol w:w="1351"/>
        <w:gridCol w:w="1986"/>
        <w:gridCol w:w="1285"/>
        <w:gridCol w:w="1394"/>
        <w:gridCol w:w="1394"/>
        <w:gridCol w:w="1285"/>
        <w:gridCol w:w="890"/>
        <w:gridCol w:w="890"/>
      </w:tblGrid>
      <w:tr w:rsidR="003C2BD9" w:rsidRPr="0031609A" w14:paraId="6185A20A" w14:textId="77777777" w:rsidTr="00CE72E3">
        <w:trPr>
          <w:jc w:val="center"/>
        </w:trPr>
        <w:tc>
          <w:tcPr>
            <w:tcW w:w="1351" w:type="dxa"/>
          </w:tcPr>
          <w:p w14:paraId="08BD2439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14:paraId="5B234B4A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14:paraId="740C32A4" w14:textId="6603CC1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5E79E3">
              <w:rPr>
                <w:rFonts w:cstheme="minorHAnsi"/>
                <w:b/>
                <w:bCs/>
              </w:rPr>
              <w:t>3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12FFB8D7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7762BBEF" w14:textId="77D90112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5E79E3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94" w:type="dxa"/>
          </w:tcPr>
          <w:p w14:paraId="21D0C9FF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1E1ED03" w14:textId="52E07856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</w:t>
            </w:r>
            <w:r w:rsidR="005E79E3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5" w:type="dxa"/>
          </w:tcPr>
          <w:p w14:paraId="334E80D4" w14:textId="1C168CB8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</w:t>
            </w:r>
            <w:r w:rsidR="005E79E3">
              <w:rPr>
                <w:rFonts w:cstheme="minorHAnsi"/>
                <w:b/>
                <w:bCs/>
              </w:rPr>
              <w:t>4</w:t>
            </w:r>
            <w:r w:rsidRPr="0031609A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90" w:type="dxa"/>
          </w:tcPr>
          <w:p w14:paraId="65B11EB4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90" w:type="dxa"/>
          </w:tcPr>
          <w:p w14:paraId="56F3C97D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3C2BD9" w:rsidRPr="0031609A" w14:paraId="41FBB772" w14:textId="77777777" w:rsidTr="00CE72E3">
        <w:trPr>
          <w:jc w:val="center"/>
        </w:trPr>
        <w:tc>
          <w:tcPr>
            <w:tcW w:w="1351" w:type="dxa"/>
          </w:tcPr>
          <w:p w14:paraId="5EA64D78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14:paraId="2CF6EDC1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14:paraId="180BD3F1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94" w:type="dxa"/>
          </w:tcPr>
          <w:p w14:paraId="18CE7B5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94" w:type="dxa"/>
          </w:tcPr>
          <w:p w14:paraId="445DF08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62E1288F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</w:tcPr>
          <w:p w14:paraId="72DDD4A8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0" w:type="dxa"/>
          </w:tcPr>
          <w:p w14:paraId="433421A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3C2BD9" w:rsidRPr="0031609A" w14:paraId="5C9FABCC" w14:textId="77777777" w:rsidTr="00CE72E3">
        <w:trPr>
          <w:jc w:val="center"/>
        </w:trPr>
        <w:tc>
          <w:tcPr>
            <w:tcW w:w="1351" w:type="dxa"/>
          </w:tcPr>
          <w:p w14:paraId="70B95798" w14:textId="77777777" w:rsidR="00582035" w:rsidRPr="0031609A" w:rsidRDefault="00582035" w:rsidP="00EA07CA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14:paraId="1162517E" w14:textId="404C4B80" w:rsidR="00582035" w:rsidRPr="0031609A" w:rsidRDefault="00EA07CA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K100023  Mreža kom5tentosti</w:t>
            </w:r>
          </w:p>
        </w:tc>
        <w:tc>
          <w:tcPr>
            <w:tcW w:w="1285" w:type="dxa"/>
          </w:tcPr>
          <w:p w14:paraId="03DCF836" w14:textId="6EEA5B9B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136.496,85</w:t>
            </w:r>
          </w:p>
        </w:tc>
        <w:tc>
          <w:tcPr>
            <w:tcW w:w="1394" w:type="dxa"/>
          </w:tcPr>
          <w:p w14:paraId="4F2AF440" w14:textId="6AFE3AE1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1.288.670,00</w:t>
            </w:r>
          </w:p>
        </w:tc>
        <w:tc>
          <w:tcPr>
            <w:tcW w:w="1394" w:type="dxa"/>
          </w:tcPr>
          <w:p w14:paraId="3DE923C7" w14:textId="73C2FCCE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1.370.211,62</w:t>
            </w:r>
          </w:p>
        </w:tc>
        <w:tc>
          <w:tcPr>
            <w:tcW w:w="1285" w:type="dxa"/>
          </w:tcPr>
          <w:p w14:paraId="340E4BAE" w14:textId="15A4C9D5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2.270,53</w:t>
            </w:r>
          </w:p>
        </w:tc>
        <w:tc>
          <w:tcPr>
            <w:tcW w:w="890" w:type="dxa"/>
          </w:tcPr>
          <w:p w14:paraId="237A2981" w14:textId="1AD3032C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1,66</w:t>
            </w:r>
          </w:p>
        </w:tc>
        <w:tc>
          <w:tcPr>
            <w:tcW w:w="890" w:type="dxa"/>
          </w:tcPr>
          <w:p w14:paraId="209704CB" w14:textId="44D5E9FA" w:rsidR="00582035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0,17</w:t>
            </w:r>
          </w:p>
        </w:tc>
      </w:tr>
      <w:tr w:rsidR="003C2BD9" w:rsidRPr="0031609A" w14:paraId="2864A1DC" w14:textId="77777777" w:rsidTr="00CE72E3">
        <w:trPr>
          <w:jc w:val="center"/>
        </w:trPr>
        <w:tc>
          <w:tcPr>
            <w:tcW w:w="1351" w:type="dxa"/>
          </w:tcPr>
          <w:p w14:paraId="5E13C57A" w14:textId="148572D6" w:rsidR="00EA07CA" w:rsidRPr="0031609A" w:rsidRDefault="00EA07CA" w:rsidP="00EA07CA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2</w:t>
            </w:r>
            <w:r w:rsidR="00931E40">
              <w:rPr>
                <w:rFonts w:cstheme="minorHAnsi"/>
              </w:rPr>
              <w:t>.</w:t>
            </w:r>
          </w:p>
        </w:tc>
        <w:tc>
          <w:tcPr>
            <w:tcW w:w="1986" w:type="dxa"/>
          </w:tcPr>
          <w:p w14:paraId="378BD33B" w14:textId="6E28C32A" w:rsidR="00EA07CA" w:rsidRPr="0031609A" w:rsidRDefault="00EA07CA" w:rsidP="00AC3D3E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K100028 RCK RECEIPT</w:t>
            </w:r>
          </w:p>
        </w:tc>
        <w:tc>
          <w:tcPr>
            <w:tcW w:w="1285" w:type="dxa"/>
          </w:tcPr>
          <w:p w14:paraId="0A334638" w14:textId="525F25B4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74.832,86</w:t>
            </w:r>
          </w:p>
        </w:tc>
        <w:tc>
          <w:tcPr>
            <w:tcW w:w="1394" w:type="dxa"/>
          </w:tcPr>
          <w:p w14:paraId="6CEA125A" w14:textId="79D18803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1.245.750,00</w:t>
            </w:r>
          </w:p>
          <w:p w14:paraId="6C198644" w14:textId="494165C5" w:rsidR="00652F72" w:rsidRPr="0031609A" w:rsidRDefault="00652F72" w:rsidP="002E39F8">
            <w:pPr>
              <w:jc w:val="right"/>
              <w:rPr>
                <w:rFonts w:cstheme="minorHAnsi"/>
              </w:rPr>
            </w:pPr>
          </w:p>
        </w:tc>
        <w:tc>
          <w:tcPr>
            <w:tcW w:w="1394" w:type="dxa"/>
          </w:tcPr>
          <w:p w14:paraId="2A40DA30" w14:textId="213E6F60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85" w:type="dxa"/>
          </w:tcPr>
          <w:p w14:paraId="14FF241B" w14:textId="6F259C17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90" w:type="dxa"/>
          </w:tcPr>
          <w:p w14:paraId="1B18C9EC" w14:textId="2719F487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90" w:type="dxa"/>
          </w:tcPr>
          <w:p w14:paraId="2107195C" w14:textId="616DC209" w:rsidR="00EA07CA" w:rsidRPr="0031609A" w:rsidRDefault="00702EFC" w:rsidP="002E39F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3C2BD9" w:rsidRPr="0031609A" w14:paraId="035BAB79" w14:textId="77777777" w:rsidTr="00CE72E3">
        <w:trPr>
          <w:jc w:val="center"/>
        </w:trPr>
        <w:tc>
          <w:tcPr>
            <w:tcW w:w="1351" w:type="dxa"/>
          </w:tcPr>
          <w:p w14:paraId="748E98F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14:paraId="1D8EE5C5" w14:textId="2B0A1000" w:rsidR="00582035" w:rsidRPr="0031609A" w:rsidRDefault="00EA07CA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180 Centar kom5tentosti</w:t>
            </w:r>
          </w:p>
        </w:tc>
        <w:tc>
          <w:tcPr>
            <w:tcW w:w="1285" w:type="dxa"/>
          </w:tcPr>
          <w:p w14:paraId="0E11664D" w14:textId="77AB21C4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211.329,71</w:t>
            </w:r>
          </w:p>
        </w:tc>
        <w:tc>
          <w:tcPr>
            <w:tcW w:w="1394" w:type="dxa"/>
          </w:tcPr>
          <w:p w14:paraId="4C8E4022" w14:textId="6110EB10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2.534.420,00</w:t>
            </w:r>
          </w:p>
        </w:tc>
        <w:tc>
          <w:tcPr>
            <w:tcW w:w="1394" w:type="dxa"/>
          </w:tcPr>
          <w:p w14:paraId="083F3FFB" w14:textId="7E70034F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1.370.211,62</w:t>
            </w:r>
          </w:p>
        </w:tc>
        <w:tc>
          <w:tcPr>
            <w:tcW w:w="1285" w:type="dxa"/>
          </w:tcPr>
          <w:p w14:paraId="7D863BAC" w14:textId="73122F8C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2.270,53</w:t>
            </w:r>
          </w:p>
        </w:tc>
        <w:tc>
          <w:tcPr>
            <w:tcW w:w="890" w:type="dxa"/>
          </w:tcPr>
          <w:p w14:paraId="21AC3E3B" w14:textId="22E907D9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1,07</w:t>
            </w:r>
          </w:p>
        </w:tc>
        <w:tc>
          <w:tcPr>
            <w:tcW w:w="890" w:type="dxa"/>
          </w:tcPr>
          <w:p w14:paraId="67DC23F0" w14:textId="210305D4" w:rsidR="00582035" w:rsidRPr="0031609A" w:rsidRDefault="007A55C9" w:rsidP="002E39F8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0,17</w:t>
            </w:r>
          </w:p>
        </w:tc>
      </w:tr>
    </w:tbl>
    <w:p w14:paraId="61E25DA9" w14:textId="77777777" w:rsidR="007C5CD6" w:rsidRDefault="007C5CD6" w:rsidP="00AF23F2">
      <w:pPr>
        <w:spacing w:after="160" w:line="240" w:lineRule="auto"/>
        <w:jc w:val="both"/>
        <w:rPr>
          <w:rFonts w:cstheme="minorHAnsi"/>
          <w:b/>
        </w:rPr>
      </w:pPr>
    </w:p>
    <w:p w14:paraId="73018BCB" w14:textId="27903232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p w14:paraId="1D5CDAC4" w14:textId="77777777" w:rsidR="00582035" w:rsidRPr="0031609A" w:rsidRDefault="00582035" w:rsidP="0058203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582035" w:rsidRPr="0031609A" w14:paraId="7CB7994E" w14:textId="77777777" w:rsidTr="00CE72E3">
        <w:trPr>
          <w:trHeight w:val="366"/>
          <w:jc w:val="center"/>
        </w:trPr>
        <w:tc>
          <w:tcPr>
            <w:tcW w:w="1448" w:type="dxa"/>
            <w:vAlign w:val="center"/>
          </w:tcPr>
          <w:p w14:paraId="0E4159F6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C24F427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30B76871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72E7CAA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D712F6C" w14:textId="7F18FC7D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5E79E3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56A" w14:textId="69E97CDE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5E79E3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582035" w:rsidRPr="0031609A" w14:paraId="75E38799" w14:textId="77777777" w:rsidTr="00CE72E3">
        <w:trPr>
          <w:trHeight w:val="119"/>
          <w:jc w:val="center"/>
        </w:trPr>
        <w:tc>
          <w:tcPr>
            <w:tcW w:w="1448" w:type="dxa"/>
          </w:tcPr>
          <w:p w14:paraId="2A812F36" w14:textId="53E02E3A" w:rsidR="00582035" w:rsidRPr="0031609A" w:rsidRDefault="00723138" w:rsidP="00AC3D3E">
            <w:pPr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i/>
              </w:rPr>
              <w:t>Ostvarenje plana tekućeg i investicijskog održavanja objekta</w:t>
            </w:r>
          </w:p>
        </w:tc>
        <w:tc>
          <w:tcPr>
            <w:tcW w:w="2877" w:type="dxa"/>
          </w:tcPr>
          <w:p w14:paraId="6FDC7B20" w14:textId="77777777" w:rsidR="00723138" w:rsidRPr="0031609A" w:rsidRDefault="00723138" w:rsidP="00723138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31609A">
              <w:rPr>
                <w:rFonts w:cstheme="minorHAnsi"/>
                <w:i/>
              </w:rPr>
              <w:t>Financiranje prioritetnih investicijskih radova na objektima osigurati rad škola</w:t>
            </w:r>
          </w:p>
          <w:p w14:paraId="38FCF76B" w14:textId="77777777" w:rsidR="00582035" w:rsidRPr="0031609A" w:rsidRDefault="00582035" w:rsidP="00AC3D3E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5BACA4AD" w14:textId="47D147AE" w:rsidR="00582035" w:rsidRPr="0031609A" w:rsidRDefault="00723138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3674C4" w14:textId="10E62E08" w:rsidR="00582035" w:rsidRPr="0031609A" w:rsidRDefault="00723138" w:rsidP="00AC3D3E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2A369C" w14:textId="5C77A0D9" w:rsidR="00582035" w:rsidRPr="0031609A" w:rsidRDefault="00723138" w:rsidP="00AC3D3E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303" w14:textId="091FDCAC" w:rsidR="00582035" w:rsidRPr="0031609A" w:rsidRDefault="005E79E3" w:rsidP="00AC3D3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14:paraId="5416A1E1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034D0B96" w14:textId="77777777" w:rsidR="00AF57E9" w:rsidRPr="0031609A" w:rsidRDefault="00AF57E9" w:rsidP="00F5575E">
      <w:pPr>
        <w:spacing w:after="0" w:line="240" w:lineRule="auto"/>
        <w:rPr>
          <w:rFonts w:cstheme="minorHAnsi"/>
          <w:b/>
        </w:rPr>
      </w:pPr>
    </w:p>
    <w:p w14:paraId="7157B0C4" w14:textId="7AEFD8D6" w:rsidR="00582035" w:rsidRPr="0031609A" w:rsidRDefault="00582035" w:rsidP="0058203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</w:rPr>
      </w:pPr>
      <w:r w:rsidRPr="0031609A">
        <w:rPr>
          <w:rFonts w:cstheme="minorHAnsi"/>
          <w:b/>
          <w:i/>
          <w:iCs/>
        </w:rPr>
        <w:t xml:space="preserve">ŠIFRA I NAZIV PROGRAMA: </w:t>
      </w:r>
      <w:r w:rsidRPr="0031609A">
        <w:rPr>
          <w:rFonts w:cstheme="minorHAnsi"/>
          <w:b/>
          <w:i/>
          <w:iCs/>
          <w:color w:val="FF0000"/>
        </w:rPr>
        <w:t xml:space="preserve"> </w:t>
      </w:r>
      <w:r w:rsidR="001C3D1E" w:rsidRPr="0031609A">
        <w:rPr>
          <w:rFonts w:cstheme="minorHAnsi"/>
          <w:b/>
          <w:i/>
          <w:iCs/>
        </w:rPr>
        <w:t>201 MZO</w:t>
      </w:r>
      <w:r w:rsidR="00250F41">
        <w:rPr>
          <w:rFonts w:cstheme="minorHAnsi"/>
          <w:b/>
          <w:i/>
          <w:iCs/>
        </w:rPr>
        <w:t>S</w:t>
      </w:r>
      <w:r w:rsidR="00FE0619">
        <w:rPr>
          <w:rFonts w:cstheme="minorHAnsi"/>
          <w:b/>
          <w:i/>
          <w:iCs/>
        </w:rPr>
        <w:t xml:space="preserve"> </w:t>
      </w:r>
      <w:r w:rsidR="001C3D1E" w:rsidRPr="0031609A">
        <w:rPr>
          <w:rFonts w:cstheme="minorHAnsi"/>
          <w:b/>
          <w:i/>
          <w:iCs/>
        </w:rPr>
        <w:t>- Plaće SŠ</w:t>
      </w:r>
    </w:p>
    <w:p w14:paraId="3ECC7DE8" w14:textId="77777777" w:rsidR="00582035" w:rsidRPr="0031609A" w:rsidRDefault="00582035" w:rsidP="00582035">
      <w:pPr>
        <w:spacing w:after="0" w:line="240" w:lineRule="auto"/>
        <w:rPr>
          <w:rFonts w:cstheme="minorHAnsi"/>
          <w:bCs/>
          <w:highlight w:val="yellow"/>
        </w:rPr>
      </w:pPr>
    </w:p>
    <w:p w14:paraId="46071176" w14:textId="042849D0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SVRHA PROGRAMA: </w:t>
      </w:r>
    </w:p>
    <w:p w14:paraId="738DBD19" w14:textId="77777777" w:rsidR="00CF0197" w:rsidRPr="0031609A" w:rsidRDefault="00CF0197" w:rsidP="00262B47">
      <w:pPr>
        <w:spacing w:after="0" w:line="240" w:lineRule="auto"/>
        <w:rPr>
          <w:rFonts w:cstheme="minorHAnsi"/>
          <w:i/>
          <w:sz w:val="20"/>
          <w:szCs w:val="20"/>
        </w:rPr>
      </w:pPr>
      <w:r w:rsidRPr="0031609A">
        <w:rPr>
          <w:rFonts w:cstheme="minorHAnsi"/>
          <w:i/>
        </w:rPr>
        <w:lastRenderedPageBreak/>
        <w:t>Svrha programa je osigurati redovnu isplatu plaća te materijalnih prava koja pripadaju zaposlenicima kako bi se odgojno-obrazovni program kvalitetno odvijao.</w:t>
      </w:r>
    </w:p>
    <w:p w14:paraId="7D349865" w14:textId="77777777" w:rsidR="00CF0197" w:rsidRPr="0031609A" w:rsidRDefault="00CF0197" w:rsidP="00AF23F2">
      <w:pPr>
        <w:spacing w:after="160" w:line="240" w:lineRule="auto"/>
        <w:rPr>
          <w:rFonts w:cstheme="minorHAnsi"/>
          <w:b/>
        </w:rPr>
      </w:pPr>
    </w:p>
    <w:p w14:paraId="4B90D330" w14:textId="54963D5E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POVEZANOST PROGRAMA SA STRATEŠKIM DOKUMENTIMA: </w:t>
      </w:r>
    </w:p>
    <w:p w14:paraId="4CA805BE" w14:textId="77777777" w:rsidR="00CF0197" w:rsidRPr="0031609A" w:rsidRDefault="00CF0197" w:rsidP="00CF0197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  <w:iCs/>
        </w:rPr>
        <w:t xml:space="preserve">Pridonosi ostvarenju </w:t>
      </w:r>
      <w:r w:rsidRPr="0031609A">
        <w:rPr>
          <w:rFonts w:cstheme="minorHAnsi"/>
          <w:i/>
        </w:rPr>
        <w:t>Godišnjeg plana i programa rada te Školskog kurikuluma.</w:t>
      </w:r>
    </w:p>
    <w:p w14:paraId="22BD2102" w14:textId="77777777" w:rsidR="00CF0197" w:rsidRPr="0031609A" w:rsidRDefault="00CF0197" w:rsidP="00AF23F2">
      <w:pPr>
        <w:spacing w:after="160" w:line="240" w:lineRule="auto"/>
        <w:rPr>
          <w:rFonts w:cstheme="minorHAnsi"/>
          <w:bCs/>
          <w:i/>
          <w:iCs/>
        </w:rPr>
      </w:pPr>
    </w:p>
    <w:p w14:paraId="78967F96" w14:textId="6079DA37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ZAKONSKE I DRUGE PODLOGE NA KOJIMA SE PROGRAM ZASNIVA: </w:t>
      </w:r>
    </w:p>
    <w:p w14:paraId="3DB5597B" w14:textId="713693EE" w:rsidR="00CF0197" w:rsidRPr="0031609A" w:rsidRDefault="00CF0197" w:rsidP="00582035">
      <w:pPr>
        <w:spacing w:after="0" w:line="240" w:lineRule="auto"/>
        <w:rPr>
          <w:rFonts w:cstheme="minorHAnsi"/>
          <w:i/>
        </w:rPr>
      </w:pPr>
      <w:r w:rsidRPr="0031609A">
        <w:rPr>
          <w:rFonts w:cstheme="minorHAnsi"/>
          <w:bCs/>
          <w:i/>
        </w:rPr>
        <w:t>Navedena je pod Zakonskom osnovom za provođenje programa kod zakonskog standarda</w:t>
      </w:r>
    </w:p>
    <w:p w14:paraId="4353472C" w14:textId="77777777" w:rsidR="00582035" w:rsidRPr="0031609A" w:rsidRDefault="00582035" w:rsidP="00AF23F2">
      <w:pPr>
        <w:spacing w:after="160" w:line="240" w:lineRule="auto"/>
        <w:rPr>
          <w:rFonts w:cstheme="minorHAnsi"/>
          <w:highlight w:val="yellow"/>
        </w:rPr>
      </w:pPr>
    </w:p>
    <w:p w14:paraId="6CDE3028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IZVRŠENJE PROGRAMA S OSVRTOM NA CILJEVE KOJI SU OSTVARENI NJEGOVOM PROVEDBOM </w:t>
      </w:r>
    </w:p>
    <w:p w14:paraId="6EBE4B37" w14:textId="2C3FB47D" w:rsidR="00CF0197" w:rsidRPr="00080634" w:rsidRDefault="00CF0197" w:rsidP="00080634">
      <w:pPr>
        <w:spacing w:after="0" w:line="240" w:lineRule="auto"/>
        <w:rPr>
          <w:rFonts w:cstheme="minorHAnsi"/>
          <w:i/>
        </w:rPr>
      </w:pPr>
      <w:r w:rsidRPr="00080634">
        <w:rPr>
          <w:rFonts w:cstheme="minorHAnsi"/>
          <w:i/>
        </w:rPr>
        <w:t>Odnosi se na sredstva iz MZO za plaće, doprinose na plaću, naknade zbog nezapošljavanja invalida, na materijalna prava zaposlenika (jubilarne nagrade, regres, božićnica, pomoć za novorođeno dijete, pomoć u slučaju smrti užeg člana obitelji, pomoć za bolovanje duže od 90 dana, dar djeci) te za troškove sudskih tužbi zbog povećanja osnovice – bruto iznos, trošak odvjetnika te sudska pristojba.</w:t>
      </w:r>
    </w:p>
    <w:p w14:paraId="1CD9F6FF" w14:textId="5B80A0FB" w:rsidR="00DB3CA0" w:rsidRPr="00080634" w:rsidRDefault="00DB3CA0" w:rsidP="00080634">
      <w:pPr>
        <w:spacing w:after="0"/>
        <w:rPr>
          <w:rFonts w:eastAsia="Times New Roman" w:cstheme="minorHAnsi"/>
          <w:i/>
          <w:lang w:eastAsia="hr-HR"/>
        </w:rPr>
      </w:pPr>
      <w:r w:rsidRPr="00080634">
        <w:rPr>
          <w:rFonts w:cstheme="minorHAnsi"/>
          <w:i/>
        </w:rPr>
        <w:t xml:space="preserve">U odnosu na 2023. g. realizacija na 30.06.2024.  je veća   za   </w:t>
      </w:r>
      <w:r w:rsidR="00EE1926" w:rsidRPr="00080634">
        <w:rPr>
          <w:rFonts w:cstheme="minorHAnsi"/>
          <w:i/>
        </w:rPr>
        <w:t>29,86</w:t>
      </w:r>
      <w:r w:rsidRPr="00080634">
        <w:rPr>
          <w:rFonts w:cstheme="minorHAnsi"/>
          <w:i/>
        </w:rPr>
        <w:t>%,(</w:t>
      </w:r>
      <w:r w:rsidR="00EE1926" w:rsidRPr="00080634">
        <w:rPr>
          <w:rFonts w:eastAsia="Times New Roman" w:cstheme="minorHAnsi"/>
          <w:i/>
          <w:lang w:eastAsia="hr-HR"/>
        </w:rPr>
        <w:t xml:space="preserve"> razlog povećanja je jer je došlo do povećanja osnovice za plaću i </w:t>
      </w:r>
      <w:r w:rsidR="00080634" w:rsidRPr="00080634">
        <w:rPr>
          <w:rFonts w:eastAsia="Times New Roman" w:cstheme="minorHAnsi"/>
          <w:i/>
          <w:lang w:eastAsia="hr-HR"/>
        </w:rPr>
        <w:t xml:space="preserve"> </w:t>
      </w:r>
      <w:r w:rsidR="00EE1926" w:rsidRPr="00080634">
        <w:rPr>
          <w:rFonts w:eastAsia="Times New Roman" w:cstheme="minorHAnsi"/>
          <w:i/>
          <w:lang w:eastAsia="hr-HR"/>
        </w:rPr>
        <w:t>i</w:t>
      </w:r>
      <w:r w:rsidR="00F03999">
        <w:rPr>
          <w:rFonts w:eastAsia="Times New Roman" w:cstheme="minorHAnsi"/>
          <w:i/>
          <w:lang w:eastAsia="hr-HR"/>
        </w:rPr>
        <w:t>s</w:t>
      </w:r>
      <w:r w:rsidR="00EE1926" w:rsidRPr="00080634">
        <w:rPr>
          <w:rFonts w:eastAsia="Times New Roman" w:cstheme="minorHAnsi"/>
          <w:i/>
          <w:lang w:eastAsia="hr-HR"/>
        </w:rPr>
        <w:t xml:space="preserve">plata </w:t>
      </w:r>
      <w:proofErr w:type="spellStart"/>
      <w:r w:rsidR="00EE1926" w:rsidRPr="00080634">
        <w:rPr>
          <w:rFonts w:eastAsia="Times New Roman" w:cstheme="minorHAnsi"/>
          <w:i/>
          <w:lang w:eastAsia="hr-HR"/>
        </w:rPr>
        <w:t>Uskrsnice</w:t>
      </w:r>
      <w:proofErr w:type="spellEnd"/>
      <w:r w:rsidR="00EE1926" w:rsidRPr="00080634">
        <w:rPr>
          <w:rFonts w:eastAsia="Times New Roman" w:cstheme="minorHAnsi"/>
          <w:i/>
          <w:lang w:eastAsia="hr-HR"/>
        </w:rPr>
        <w:t xml:space="preserve"> po kolekt</w:t>
      </w:r>
      <w:r w:rsidR="00080634" w:rsidRPr="00080634">
        <w:rPr>
          <w:rFonts w:eastAsia="Times New Roman" w:cstheme="minorHAnsi"/>
          <w:i/>
          <w:lang w:eastAsia="hr-HR"/>
        </w:rPr>
        <w:t>ivnom ugovoru od 2024.g.</w:t>
      </w:r>
      <w:r w:rsidRPr="00080634">
        <w:rPr>
          <w:rFonts w:cstheme="minorHAnsi"/>
          <w:i/>
        </w:rPr>
        <w:t>).  Izvršenje u odnosu na plan 2024.g.  je</w:t>
      </w:r>
      <w:r w:rsidR="00080634" w:rsidRPr="00080634">
        <w:rPr>
          <w:rFonts w:cstheme="minorHAnsi"/>
          <w:i/>
        </w:rPr>
        <w:t xml:space="preserve"> </w:t>
      </w:r>
      <w:r w:rsidRPr="00080634">
        <w:rPr>
          <w:rFonts w:cstheme="minorHAnsi"/>
          <w:i/>
        </w:rPr>
        <w:t xml:space="preserve"> 4</w:t>
      </w:r>
      <w:r w:rsidR="00080634" w:rsidRPr="00080634">
        <w:rPr>
          <w:rFonts w:cstheme="minorHAnsi"/>
          <w:i/>
        </w:rPr>
        <w:t>6</w:t>
      </w:r>
      <w:r w:rsidRPr="00080634">
        <w:rPr>
          <w:rFonts w:cstheme="minorHAnsi"/>
          <w:i/>
        </w:rPr>
        <w:t>,</w:t>
      </w:r>
      <w:r w:rsidR="00080634" w:rsidRPr="00080634">
        <w:rPr>
          <w:rFonts w:cstheme="minorHAnsi"/>
          <w:i/>
        </w:rPr>
        <w:t>23</w:t>
      </w:r>
      <w:r w:rsidRPr="00080634">
        <w:rPr>
          <w:rFonts w:cstheme="minorHAnsi"/>
          <w:i/>
        </w:rPr>
        <w:t xml:space="preserve">%. </w:t>
      </w:r>
    </w:p>
    <w:p w14:paraId="1DD1381C" w14:textId="77777777" w:rsidR="009A380B" w:rsidRPr="0031609A" w:rsidRDefault="009A380B" w:rsidP="00AF23F2">
      <w:pPr>
        <w:spacing w:after="160" w:line="240" w:lineRule="auto"/>
        <w:rPr>
          <w:rFonts w:eastAsia="Times New Roman" w:cstheme="minorHAnsi"/>
          <w:i/>
          <w:lang w:eastAsia="hr-HR"/>
        </w:rPr>
      </w:pPr>
    </w:p>
    <w:p w14:paraId="4635187D" w14:textId="0665912B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>IZVRŠENJE FINANCIJSKOG PLANA ZA SIJEČANJ-LIPANJ 2023.</w:t>
      </w:r>
    </w:p>
    <w:p w14:paraId="7DF95D6E" w14:textId="77777777" w:rsidR="00582035" w:rsidRPr="0031609A" w:rsidRDefault="00582035" w:rsidP="00582035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10491" w:type="dxa"/>
        <w:tblInd w:w="-431" w:type="dxa"/>
        <w:tblLook w:val="04A0" w:firstRow="1" w:lastRow="0" w:firstColumn="1" w:lastColumn="0" w:noHBand="0" w:noVBand="1"/>
      </w:tblPr>
      <w:tblGrid>
        <w:gridCol w:w="1062"/>
        <w:gridCol w:w="1986"/>
        <w:gridCol w:w="1285"/>
        <w:gridCol w:w="1394"/>
        <w:gridCol w:w="1394"/>
        <w:gridCol w:w="1285"/>
        <w:gridCol w:w="890"/>
        <w:gridCol w:w="1195"/>
      </w:tblGrid>
      <w:tr w:rsidR="00472F22" w:rsidRPr="0031609A" w14:paraId="6C77395C" w14:textId="77777777" w:rsidTr="00472F22">
        <w:tc>
          <w:tcPr>
            <w:tcW w:w="1052" w:type="dxa"/>
          </w:tcPr>
          <w:p w14:paraId="628245FC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63" w:type="dxa"/>
          </w:tcPr>
          <w:p w14:paraId="3AC3CCA8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1" w:type="dxa"/>
          </w:tcPr>
          <w:p w14:paraId="048F296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01.01.-30.06.2022.</w:t>
            </w:r>
          </w:p>
        </w:tc>
        <w:tc>
          <w:tcPr>
            <w:tcW w:w="1370" w:type="dxa"/>
          </w:tcPr>
          <w:p w14:paraId="0333AB70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PLAN </w:t>
            </w:r>
          </w:p>
          <w:p w14:paraId="70448D73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371" w:type="dxa"/>
          </w:tcPr>
          <w:p w14:paraId="10F3639A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 xml:space="preserve">I REBALANS </w:t>
            </w:r>
          </w:p>
          <w:p w14:paraId="6440C7DC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2023.</w:t>
            </w:r>
          </w:p>
        </w:tc>
        <w:tc>
          <w:tcPr>
            <w:tcW w:w="1271" w:type="dxa"/>
          </w:tcPr>
          <w:p w14:paraId="2440369D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IZVRŠENJE 01.01.-30.06.2023.</w:t>
            </w:r>
          </w:p>
        </w:tc>
        <w:tc>
          <w:tcPr>
            <w:tcW w:w="881" w:type="dxa"/>
          </w:tcPr>
          <w:p w14:paraId="4E7BE9E5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1312" w:type="dxa"/>
          </w:tcPr>
          <w:p w14:paraId="02C8CD43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INDEKS %</w:t>
            </w:r>
          </w:p>
        </w:tc>
      </w:tr>
      <w:tr w:rsidR="00472F22" w:rsidRPr="0031609A" w14:paraId="7FAE2505" w14:textId="77777777" w:rsidTr="00472F22">
        <w:tc>
          <w:tcPr>
            <w:tcW w:w="1052" w:type="dxa"/>
          </w:tcPr>
          <w:p w14:paraId="34E07D34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63" w:type="dxa"/>
          </w:tcPr>
          <w:p w14:paraId="23300B5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1" w:type="dxa"/>
          </w:tcPr>
          <w:p w14:paraId="052F94BF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70" w:type="dxa"/>
          </w:tcPr>
          <w:p w14:paraId="0D6A2733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71" w:type="dxa"/>
          </w:tcPr>
          <w:p w14:paraId="3C6E91C4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1" w:type="dxa"/>
          </w:tcPr>
          <w:p w14:paraId="78DAD58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1" w:type="dxa"/>
          </w:tcPr>
          <w:p w14:paraId="7E3FA21E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312" w:type="dxa"/>
          </w:tcPr>
          <w:p w14:paraId="6A3B4AB6" w14:textId="77777777" w:rsidR="00582035" w:rsidRPr="0031609A" w:rsidRDefault="00582035" w:rsidP="00AC3D3E">
            <w:pPr>
              <w:jc w:val="center"/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8</w:t>
            </w:r>
          </w:p>
        </w:tc>
      </w:tr>
      <w:tr w:rsidR="00472F22" w:rsidRPr="0031609A" w14:paraId="1576E9A5" w14:textId="77777777" w:rsidTr="00472F22">
        <w:tc>
          <w:tcPr>
            <w:tcW w:w="1052" w:type="dxa"/>
          </w:tcPr>
          <w:p w14:paraId="56CF2926" w14:textId="77777777" w:rsidR="00582035" w:rsidRPr="0031609A" w:rsidRDefault="00582035" w:rsidP="00F018F9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1.</w:t>
            </w:r>
          </w:p>
        </w:tc>
        <w:tc>
          <w:tcPr>
            <w:tcW w:w="1963" w:type="dxa"/>
          </w:tcPr>
          <w:p w14:paraId="646A8C37" w14:textId="5E5E7902" w:rsidR="00582035" w:rsidRPr="0031609A" w:rsidRDefault="00D63D7A" w:rsidP="00891AD6">
            <w:pPr>
              <w:rPr>
                <w:rFonts w:cstheme="minorHAnsi"/>
              </w:rPr>
            </w:pPr>
            <w:r w:rsidRPr="0031609A">
              <w:rPr>
                <w:rFonts w:cstheme="minorHAnsi"/>
              </w:rPr>
              <w:t>A200201 MZO</w:t>
            </w:r>
            <w:r w:rsidR="00250F41">
              <w:rPr>
                <w:rFonts w:cstheme="minorHAnsi"/>
              </w:rPr>
              <w:t>S</w:t>
            </w:r>
            <w:r w:rsidRPr="0031609A">
              <w:rPr>
                <w:rFonts w:cstheme="minorHAnsi"/>
              </w:rPr>
              <w:t xml:space="preserve"> -Plaće SŠ</w:t>
            </w:r>
          </w:p>
        </w:tc>
        <w:tc>
          <w:tcPr>
            <w:tcW w:w="1271" w:type="dxa"/>
          </w:tcPr>
          <w:p w14:paraId="66920C05" w14:textId="7CC5B7C0" w:rsidR="00582035" w:rsidRPr="0031609A" w:rsidRDefault="000649F9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565.566,96</w:t>
            </w:r>
          </w:p>
        </w:tc>
        <w:tc>
          <w:tcPr>
            <w:tcW w:w="1370" w:type="dxa"/>
          </w:tcPr>
          <w:p w14:paraId="0BE40731" w14:textId="2A39F22B" w:rsidR="00582035" w:rsidRPr="0031609A" w:rsidRDefault="000649F9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1.373.000,00</w:t>
            </w:r>
          </w:p>
        </w:tc>
        <w:tc>
          <w:tcPr>
            <w:tcW w:w="1371" w:type="dxa"/>
          </w:tcPr>
          <w:p w14:paraId="45F4A171" w14:textId="0BE13A6B" w:rsidR="00582035" w:rsidRPr="0031609A" w:rsidRDefault="000649F9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1.588.500,00</w:t>
            </w:r>
          </w:p>
        </w:tc>
        <w:tc>
          <w:tcPr>
            <w:tcW w:w="1271" w:type="dxa"/>
          </w:tcPr>
          <w:p w14:paraId="54E24032" w14:textId="31F60BBD" w:rsidR="00582035" w:rsidRPr="0031609A" w:rsidRDefault="000649F9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734.424,73</w:t>
            </w:r>
          </w:p>
        </w:tc>
        <w:tc>
          <w:tcPr>
            <w:tcW w:w="881" w:type="dxa"/>
          </w:tcPr>
          <w:p w14:paraId="06C59755" w14:textId="567260E5" w:rsidR="00582035" w:rsidRPr="0031609A" w:rsidRDefault="000649F9" w:rsidP="00B57D2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129,86</w:t>
            </w:r>
          </w:p>
        </w:tc>
        <w:tc>
          <w:tcPr>
            <w:tcW w:w="1312" w:type="dxa"/>
          </w:tcPr>
          <w:p w14:paraId="654B5132" w14:textId="764FF211" w:rsidR="00582035" w:rsidRPr="0031609A" w:rsidRDefault="00472F22" w:rsidP="00B57D20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46,</w:t>
            </w:r>
            <w:r w:rsidR="000649F9">
              <w:rPr>
                <w:rFonts w:cstheme="minorHAnsi"/>
              </w:rPr>
              <w:t>23</w:t>
            </w:r>
          </w:p>
        </w:tc>
      </w:tr>
      <w:tr w:rsidR="00472F22" w:rsidRPr="0031609A" w14:paraId="1DB9B2A4" w14:textId="77777777" w:rsidTr="00472F22">
        <w:tc>
          <w:tcPr>
            <w:tcW w:w="1052" w:type="dxa"/>
          </w:tcPr>
          <w:p w14:paraId="0DEE29CC" w14:textId="77777777" w:rsidR="00582035" w:rsidRPr="0031609A" w:rsidRDefault="00582035" w:rsidP="00AC3D3E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63" w:type="dxa"/>
          </w:tcPr>
          <w:p w14:paraId="04C63C32" w14:textId="695537E3" w:rsidR="00582035" w:rsidRPr="0031609A" w:rsidRDefault="00D63D7A" w:rsidP="00891AD6">
            <w:pPr>
              <w:rPr>
                <w:rFonts w:cstheme="minorHAnsi"/>
                <w:b/>
                <w:bCs/>
              </w:rPr>
            </w:pPr>
            <w:r w:rsidRPr="0031609A">
              <w:rPr>
                <w:rFonts w:cstheme="minorHAnsi"/>
                <w:b/>
                <w:bCs/>
              </w:rPr>
              <w:t>201 MZO</w:t>
            </w:r>
            <w:r w:rsidR="00250F41">
              <w:rPr>
                <w:rFonts w:cstheme="minorHAnsi"/>
                <w:b/>
                <w:bCs/>
              </w:rPr>
              <w:t>S</w:t>
            </w:r>
            <w:r w:rsidRPr="0031609A">
              <w:rPr>
                <w:rFonts w:cstheme="minorHAnsi"/>
                <w:b/>
                <w:bCs/>
              </w:rPr>
              <w:t xml:space="preserve"> – Plaće SŠ</w:t>
            </w:r>
          </w:p>
        </w:tc>
        <w:tc>
          <w:tcPr>
            <w:tcW w:w="1271" w:type="dxa"/>
          </w:tcPr>
          <w:p w14:paraId="44000FC6" w14:textId="0A523339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565.566,96</w:t>
            </w:r>
          </w:p>
        </w:tc>
        <w:tc>
          <w:tcPr>
            <w:tcW w:w="1370" w:type="dxa"/>
          </w:tcPr>
          <w:p w14:paraId="5169EEF4" w14:textId="02176FE9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1.373.000,00</w:t>
            </w:r>
          </w:p>
        </w:tc>
        <w:tc>
          <w:tcPr>
            <w:tcW w:w="1371" w:type="dxa"/>
          </w:tcPr>
          <w:p w14:paraId="6800E02E" w14:textId="1E49815C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1.588.500,00</w:t>
            </w:r>
          </w:p>
        </w:tc>
        <w:tc>
          <w:tcPr>
            <w:tcW w:w="1271" w:type="dxa"/>
          </w:tcPr>
          <w:p w14:paraId="04A520E0" w14:textId="302263EA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734.424,73</w:t>
            </w:r>
          </w:p>
        </w:tc>
        <w:tc>
          <w:tcPr>
            <w:tcW w:w="881" w:type="dxa"/>
          </w:tcPr>
          <w:p w14:paraId="4DEAF4E3" w14:textId="529AAA76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129,86</w:t>
            </w:r>
          </w:p>
        </w:tc>
        <w:tc>
          <w:tcPr>
            <w:tcW w:w="1312" w:type="dxa"/>
          </w:tcPr>
          <w:p w14:paraId="49C17531" w14:textId="56E504CA" w:rsidR="00582035" w:rsidRPr="0031609A" w:rsidRDefault="000649F9" w:rsidP="00AC3D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46,23</w:t>
            </w:r>
          </w:p>
        </w:tc>
      </w:tr>
    </w:tbl>
    <w:p w14:paraId="78070F3F" w14:textId="77777777" w:rsidR="00582035" w:rsidRPr="0031609A" w:rsidRDefault="00582035" w:rsidP="00AF23F2">
      <w:pPr>
        <w:spacing w:after="160" w:line="240" w:lineRule="auto"/>
        <w:rPr>
          <w:rFonts w:cstheme="minorHAnsi"/>
          <w:b/>
          <w:bCs/>
        </w:rPr>
      </w:pPr>
    </w:p>
    <w:p w14:paraId="6B89D8E0" w14:textId="2503E938" w:rsidR="00582035" w:rsidRPr="0031609A" w:rsidRDefault="00582035" w:rsidP="00582035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POKAZATELJI USPJEŠNOSTI PROGRAMA: </w:t>
      </w:r>
    </w:p>
    <w:p w14:paraId="22520276" w14:textId="77777777" w:rsidR="00582035" w:rsidRPr="0031609A" w:rsidRDefault="00582035" w:rsidP="00582035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5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79"/>
        <w:gridCol w:w="2877"/>
        <w:gridCol w:w="1276"/>
        <w:gridCol w:w="1502"/>
        <w:gridCol w:w="1502"/>
        <w:gridCol w:w="1502"/>
      </w:tblGrid>
      <w:tr w:rsidR="00582035" w:rsidRPr="0031609A" w14:paraId="221AC70E" w14:textId="77777777" w:rsidTr="00D773B4">
        <w:trPr>
          <w:trHeight w:val="366"/>
        </w:trPr>
        <w:tc>
          <w:tcPr>
            <w:tcW w:w="1879" w:type="dxa"/>
            <w:vAlign w:val="center"/>
          </w:tcPr>
          <w:p w14:paraId="3F3530B9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9B0A76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34ED483B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DF8C08D" w14:textId="77777777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AFF8EC8" w14:textId="5F3BAAAA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Ciljana vrijednost 202</w:t>
            </w:r>
            <w:r w:rsidR="00CC3A99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2EA" w14:textId="5223B016" w:rsidR="00582035" w:rsidRPr="0031609A" w:rsidRDefault="00582035" w:rsidP="00AC3D3E">
            <w:pPr>
              <w:jc w:val="center"/>
              <w:rPr>
                <w:rFonts w:cstheme="minorHAnsi"/>
                <w:b/>
              </w:rPr>
            </w:pPr>
            <w:r w:rsidRPr="0031609A">
              <w:rPr>
                <w:rFonts w:cstheme="minorHAnsi"/>
                <w:b/>
              </w:rPr>
              <w:t>Izvršenje 01.01.-30.06.202</w:t>
            </w:r>
            <w:r w:rsidR="00CC3A99">
              <w:rPr>
                <w:rFonts w:cstheme="minorHAnsi"/>
                <w:b/>
              </w:rPr>
              <w:t>4</w:t>
            </w:r>
            <w:r w:rsidRPr="0031609A">
              <w:rPr>
                <w:rFonts w:cstheme="minorHAnsi"/>
                <w:b/>
              </w:rPr>
              <w:t>.</w:t>
            </w:r>
          </w:p>
        </w:tc>
      </w:tr>
      <w:tr w:rsidR="00D773B4" w:rsidRPr="0031609A" w14:paraId="51511E85" w14:textId="77777777" w:rsidTr="00D773B4">
        <w:trPr>
          <w:trHeight w:val="119"/>
        </w:trPr>
        <w:tc>
          <w:tcPr>
            <w:tcW w:w="1879" w:type="dxa"/>
          </w:tcPr>
          <w:p w14:paraId="78533B13" w14:textId="295C9AC9" w:rsidR="00D773B4" w:rsidRPr="0031609A" w:rsidRDefault="00D773B4" w:rsidP="00D773B4">
            <w:pPr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sz w:val="20"/>
                <w:szCs w:val="20"/>
              </w:rPr>
              <w:t xml:space="preserve">Isplaćene sudske tužbe  </w:t>
            </w:r>
          </w:p>
        </w:tc>
        <w:tc>
          <w:tcPr>
            <w:tcW w:w="2877" w:type="dxa"/>
          </w:tcPr>
          <w:p w14:paraId="2C0E43AF" w14:textId="08262612" w:rsidR="00D773B4" w:rsidRPr="0031609A" w:rsidRDefault="00D773B4" w:rsidP="00D773B4">
            <w:pPr>
              <w:rPr>
                <w:rFonts w:cstheme="minorHAnsi"/>
                <w:highlight w:val="yellow"/>
              </w:rPr>
            </w:pPr>
            <w:r w:rsidRPr="0031609A">
              <w:rPr>
                <w:rFonts w:cstheme="minorHAnsi"/>
                <w:sz w:val="20"/>
                <w:szCs w:val="20"/>
              </w:rPr>
              <w:t>Završetak i isplata sudskih sporova zbog rasta osnovice</w:t>
            </w:r>
          </w:p>
        </w:tc>
        <w:tc>
          <w:tcPr>
            <w:tcW w:w="1276" w:type="dxa"/>
          </w:tcPr>
          <w:p w14:paraId="3A476D1D" w14:textId="3A8F3F08" w:rsidR="00D773B4" w:rsidRPr="0031609A" w:rsidRDefault="00D773B4" w:rsidP="00D773B4">
            <w:pPr>
              <w:jc w:val="center"/>
              <w:rPr>
                <w:rFonts w:cstheme="minorHAnsi"/>
              </w:rPr>
            </w:pPr>
            <w:r w:rsidRPr="0031609A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31B186" w14:textId="3F1625F1" w:rsidR="00D773B4" w:rsidRPr="0031609A" w:rsidRDefault="00D773B4" w:rsidP="00D773B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80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A74402A" w14:textId="2F9277F5" w:rsidR="00D773B4" w:rsidRPr="0031609A" w:rsidRDefault="00D773B4" w:rsidP="00D773B4">
            <w:pPr>
              <w:jc w:val="right"/>
              <w:rPr>
                <w:rFonts w:cstheme="minorHAnsi"/>
              </w:rPr>
            </w:pPr>
            <w:r w:rsidRPr="0031609A">
              <w:rPr>
                <w:rFonts w:cstheme="minorHAnsi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F8" w14:textId="117EA8BC" w:rsidR="00D773B4" w:rsidRPr="0031609A" w:rsidRDefault="00CC3A99" w:rsidP="00D773B4">
            <w:pPr>
              <w:jc w:val="right"/>
              <w:rPr>
                <w:rFonts w:cstheme="minorHAnsi"/>
                <w:b/>
                <w:highlight w:val="yellow"/>
              </w:rPr>
            </w:pPr>
            <w:r w:rsidRPr="00CC3A99">
              <w:rPr>
                <w:rFonts w:cstheme="minorHAnsi"/>
                <w:b/>
              </w:rPr>
              <w:t>100</w:t>
            </w:r>
          </w:p>
        </w:tc>
      </w:tr>
    </w:tbl>
    <w:p w14:paraId="0E4CCF59" w14:textId="0EB401E1" w:rsidR="00AF57E9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Karlovac,</w:t>
      </w:r>
      <w:r w:rsidR="00F56D8C">
        <w:rPr>
          <w:rFonts w:cstheme="minorHAnsi"/>
          <w:b/>
        </w:rPr>
        <w:t xml:space="preserve"> </w:t>
      </w:r>
      <w:r w:rsidR="008F1B59">
        <w:rPr>
          <w:rFonts w:cstheme="minorHAnsi"/>
          <w:b/>
        </w:rPr>
        <w:t>18.07.2024.</w:t>
      </w:r>
    </w:p>
    <w:p w14:paraId="2BE0D1B2" w14:textId="5DA1D2E6" w:rsidR="003658C0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KLASA:</w:t>
      </w:r>
      <w:r w:rsidR="00126DE0">
        <w:rPr>
          <w:rFonts w:cstheme="minorHAnsi"/>
          <w:b/>
        </w:rPr>
        <w:t xml:space="preserve"> </w:t>
      </w:r>
      <w:r w:rsidR="00052D6F">
        <w:rPr>
          <w:rFonts w:cstheme="minorHAnsi"/>
          <w:b/>
        </w:rPr>
        <w:t xml:space="preserve"> </w:t>
      </w:r>
      <w:r w:rsidR="00C22AE3">
        <w:rPr>
          <w:rFonts w:cstheme="minorHAnsi"/>
          <w:b/>
        </w:rPr>
        <w:t>007-02/24-01/24</w:t>
      </w:r>
    </w:p>
    <w:p w14:paraId="76F59EBA" w14:textId="3DFD659B" w:rsidR="003658C0" w:rsidRPr="0031609A" w:rsidRDefault="003658C0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>URBROJ:</w:t>
      </w:r>
      <w:r w:rsidR="00C22AE3">
        <w:rPr>
          <w:rFonts w:cstheme="minorHAnsi"/>
          <w:b/>
        </w:rPr>
        <w:t xml:space="preserve"> 2133-46-04/1-24-01</w:t>
      </w:r>
    </w:p>
    <w:p w14:paraId="60B3545F" w14:textId="77777777" w:rsidR="00F56D8C" w:rsidRDefault="00F56D8C" w:rsidP="00F5575E">
      <w:pPr>
        <w:spacing w:after="0" w:line="240" w:lineRule="auto"/>
        <w:rPr>
          <w:rFonts w:cstheme="minorHAnsi"/>
          <w:b/>
        </w:rPr>
      </w:pPr>
    </w:p>
    <w:p w14:paraId="4E5B1674" w14:textId="52DE04CD" w:rsidR="00F5575E" w:rsidRPr="0031609A" w:rsidRDefault="00AF0CD1" w:rsidP="00F5575E">
      <w:pPr>
        <w:spacing w:after="0" w:line="240" w:lineRule="auto"/>
        <w:rPr>
          <w:rFonts w:cstheme="minorHAnsi"/>
          <w:b/>
        </w:rPr>
      </w:pPr>
      <w:r w:rsidRPr="0031609A">
        <w:rPr>
          <w:rFonts w:cstheme="minorHAnsi"/>
          <w:b/>
        </w:rPr>
        <w:t xml:space="preserve">OBJAVLJENO: </w:t>
      </w:r>
      <w:r w:rsidR="00002D75" w:rsidRPr="00C321B3">
        <w:rPr>
          <w:rFonts w:cstheme="minorHAnsi"/>
          <w:b/>
        </w:rPr>
        <w:t>http://ss-trgovacko-ugostiteljska-ka.skole.hr/kurikulum_gppr/financijska_izvjesca</w:t>
      </w:r>
      <w:bookmarkStart w:id="3" w:name="_GoBack"/>
      <w:bookmarkEnd w:id="3"/>
    </w:p>
    <w:p w14:paraId="14979529" w14:textId="19B0713C" w:rsidR="00E53A28" w:rsidRDefault="00E53A28" w:rsidP="00CE72E3">
      <w:pPr>
        <w:spacing w:after="0" w:line="240" w:lineRule="auto"/>
        <w:rPr>
          <w:rFonts w:cstheme="minorHAnsi"/>
        </w:rPr>
      </w:pPr>
    </w:p>
    <w:p w14:paraId="20F4D295" w14:textId="77777777" w:rsidR="00CE72E3" w:rsidRPr="0031609A" w:rsidRDefault="00CE72E3" w:rsidP="00CE72E3">
      <w:pPr>
        <w:spacing w:after="0" w:line="240" w:lineRule="auto"/>
        <w:rPr>
          <w:rFonts w:cstheme="minorHAnsi"/>
        </w:rPr>
      </w:pPr>
    </w:p>
    <w:p w14:paraId="6347AF83" w14:textId="2B7E5BCB" w:rsidR="0006163C" w:rsidRPr="0031609A" w:rsidRDefault="00956A13" w:rsidP="008E5512">
      <w:pPr>
        <w:tabs>
          <w:tab w:val="left" w:pos="6237"/>
        </w:tabs>
        <w:spacing w:after="0" w:line="240" w:lineRule="auto"/>
        <w:jc w:val="both"/>
        <w:rPr>
          <w:rFonts w:cstheme="minorHAnsi"/>
          <w:b/>
          <w:bCs/>
        </w:rPr>
      </w:pPr>
      <w:r w:rsidRPr="0031609A">
        <w:rPr>
          <w:rFonts w:cstheme="minorHAnsi"/>
          <w:b/>
          <w:bCs/>
        </w:rPr>
        <w:t xml:space="preserve">POTPIS </w:t>
      </w:r>
      <w:r w:rsidR="0006163C" w:rsidRPr="0031609A">
        <w:rPr>
          <w:rFonts w:cstheme="minorHAnsi"/>
          <w:b/>
          <w:bCs/>
        </w:rPr>
        <w:t xml:space="preserve"> </w:t>
      </w:r>
      <w:r w:rsidR="008E5512">
        <w:rPr>
          <w:rFonts w:cstheme="minorHAnsi"/>
          <w:b/>
          <w:bCs/>
        </w:rPr>
        <w:tab/>
      </w:r>
      <w:r w:rsidR="0006163C" w:rsidRPr="0031609A">
        <w:rPr>
          <w:rFonts w:cstheme="minorHAnsi"/>
          <w:b/>
          <w:bCs/>
        </w:rPr>
        <w:t>POTPIS</w:t>
      </w:r>
    </w:p>
    <w:p w14:paraId="785CC7B0" w14:textId="7345E8C9" w:rsidR="00956A13" w:rsidRPr="0031609A" w:rsidRDefault="006A24C4" w:rsidP="008E5512">
      <w:pPr>
        <w:tabs>
          <w:tab w:val="left" w:pos="6237"/>
        </w:tabs>
        <w:spacing w:after="0" w:line="240" w:lineRule="auto"/>
        <w:jc w:val="both"/>
        <w:rPr>
          <w:rFonts w:cstheme="minorHAnsi"/>
        </w:rPr>
      </w:pPr>
      <w:r w:rsidRPr="0031609A">
        <w:rPr>
          <w:rFonts w:cstheme="minorHAnsi"/>
        </w:rPr>
        <w:t>PREDSJEDNI</w:t>
      </w:r>
      <w:r w:rsidR="003658C0" w:rsidRPr="0031609A">
        <w:rPr>
          <w:rFonts w:cstheme="minorHAnsi"/>
        </w:rPr>
        <w:t>CA</w:t>
      </w:r>
      <w:r w:rsidRPr="0031609A">
        <w:rPr>
          <w:rFonts w:cstheme="minorHAnsi"/>
        </w:rPr>
        <w:t xml:space="preserve"> ŠO</w:t>
      </w:r>
      <w:r w:rsidR="003658C0" w:rsidRPr="0031609A">
        <w:rPr>
          <w:rFonts w:cstheme="minorHAnsi"/>
        </w:rPr>
        <w:t>:</w:t>
      </w:r>
      <w:r w:rsidRPr="0031609A">
        <w:rPr>
          <w:rFonts w:cstheme="minorHAnsi"/>
        </w:rPr>
        <w:t xml:space="preserve"> </w:t>
      </w:r>
      <w:r w:rsidR="008E5512">
        <w:rPr>
          <w:rFonts w:cstheme="minorHAnsi"/>
        </w:rPr>
        <w:tab/>
      </w:r>
      <w:r w:rsidRPr="0031609A">
        <w:rPr>
          <w:rFonts w:cstheme="minorHAnsi"/>
        </w:rPr>
        <w:t>RAVNATELJ</w:t>
      </w:r>
      <w:r w:rsidR="003658C0" w:rsidRPr="0031609A">
        <w:rPr>
          <w:rFonts w:cstheme="minorHAnsi"/>
        </w:rPr>
        <w:t>:</w:t>
      </w:r>
    </w:p>
    <w:p w14:paraId="773BB834" w14:textId="77777777" w:rsidR="00CE72E3" w:rsidRPr="0031609A" w:rsidRDefault="00CE72E3" w:rsidP="00CE72E3">
      <w:pPr>
        <w:spacing w:after="240" w:line="240" w:lineRule="auto"/>
        <w:jc w:val="both"/>
        <w:rPr>
          <w:rFonts w:cstheme="minorHAnsi"/>
        </w:rPr>
      </w:pPr>
    </w:p>
    <w:p w14:paraId="60033D4B" w14:textId="1FFB8FBC" w:rsidR="003658C0" w:rsidRPr="0031609A" w:rsidRDefault="003658C0" w:rsidP="008E5512">
      <w:pPr>
        <w:tabs>
          <w:tab w:val="left" w:pos="6237"/>
        </w:tabs>
        <w:spacing w:after="0" w:line="240" w:lineRule="auto"/>
        <w:jc w:val="both"/>
        <w:rPr>
          <w:rFonts w:cstheme="minorHAnsi"/>
        </w:rPr>
      </w:pP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Sonja Vukelić, profesor </w:t>
      </w:r>
      <w:r w:rsidR="008E55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Damir Pleša, dipl. </w:t>
      </w:r>
      <w:r w:rsidR="008E55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1609A">
        <w:rPr>
          <w:rFonts w:ascii="Times New Roman" w:eastAsia="Times New Roman" w:hAnsi="Times New Roman" w:cs="Times New Roman"/>
          <w:sz w:val="24"/>
          <w:szCs w:val="24"/>
          <w:lang w:eastAsia="hr-HR"/>
        </w:rPr>
        <w:t>ng.</w:t>
      </w:r>
    </w:p>
    <w:sectPr w:rsidR="003658C0" w:rsidRPr="0031609A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14EA" w14:textId="77777777" w:rsidR="00052D6F" w:rsidRDefault="00052D6F" w:rsidP="00BD6C77">
      <w:pPr>
        <w:spacing w:after="0" w:line="240" w:lineRule="auto"/>
      </w:pPr>
      <w:r>
        <w:separator/>
      </w:r>
    </w:p>
  </w:endnote>
  <w:endnote w:type="continuationSeparator" w:id="0">
    <w:p w14:paraId="3AD1ED5A" w14:textId="77777777" w:rsidR="00052D6F" w:rsidRDefault="00052D6F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6516" w14:textId="77777777" w:rsidR="00052D6F" w:rsidRDefault="00052D6F" w:rsidP="00BD6C77">
      <w:pPr>
        <w:spacing w:after="0" w:line="240" w:lineRule="auto"/>
      </w:pPr>
      <w:r>
        <w:separator/>
      </w:r>
    </w:p>
  </w:footnote>
  <w:footnote w:type="continuationSeparator" w:id="0">
    <w:p w14:paraId="1357D001" w14:textId="77777777" w:rsidR="00052D6F" w:rsidRDefault="00052D6F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602" w14:textId="2A5B4DA3" w:rsidR="00052D6F" w:rsidRDefault="00052D6F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15FA"/>
    <w:multiLevelType w:val="hybridMultilevel"/>
    <w:tmpl w:val="7CD44ABE"/>
    <w:lvl w:ilvl="0" w:tplc="560C7956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619"/>
    <w:multiLevelType w:val="hybridMultilevel"/>
    <w:tmpl w:val="79CAB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005D"/>
    <w:rsid w:val="00000B23"/>
    <w:rsid w:val="00002D75"/>
    <w:rsid w:val="00006152"/>
    <w:rsid w:val="00007CA3"/>
    <w:rsid w:val="00027518"/>
    <w:rsid w:val="0003111A"/>
    <w:rsid w:val="000314B8"/>
    <w:rsid w:val="00035F64"/>
    <w:rsid w:val="0003682A"/>
    <w:rsid w:val="00041292"/>
    <w:rsid w:val="000415B3"/>
    <w:rsid w:val="00044411"/>
    <w:rsid w:val="00044DB0"/>
    <w:rsid w:val="000466BA"/>
    <w:rsid w:val="00050AA5"/>
    <w:rsid w:val="00050F6C"/>
    <w:rsid w:val="00052D6F"/>
    <w:rsid w:val="00057177"/>
    <w:rsid w:val="000600FE"/>
    <w:rsid w:val="0006163C"/>
    <w:rsid w:val="00063E0C"/>
    <w:rsid w:val="00064466"/>
    <w:rsid w:val="000649F9"/>
    <w:rsid w:val="00064CCD"/>
    <w:rsid w:val="00070392"/>
    <w:rsid w:val="00080542"/>
    <w:rsid w:val="00080634"/>
    <w:rsid w:val="00082E97"/>
    <w:rsid w:val="000853CE"/>
    <w:rsid w:val="0009149F"/>
    <w:rsid w:val="00095ECE"/>
    <w:rsid w:val="000962DA"/>
    <w:rsid w:val="000A3913"/>
    <w:rsid w:val="000A391D"/>
    <w:rsid w:val="000A4649"/>
    <w:rsid w:val="000B157C"/>
    <w:rsid w:val="000B5F4E"/>
    <w:rsid w:val="000B7D54"/>
    <w:rsid w:val="000C0EE2"/>
    <w:rsid w:val="000C6A64"/>
    <w:rsid w:val="000C7146"/>
    <w:rsid w:val="000D0A73"/>
    <w:rsid w:val="000D251C"/>
    <w:rsid w:val="000D33AB"/>
    <w:rsid w:val="000D465A"/>
    <w:rsid w:val="000D691A"/>
    <w:rsid w:val="000F193A"/>
    <w:rsid w:val="000F74D1"/>
    <w:rsid w:val="00107348"/>
    <w:rsid w:val="00113A54"/>
    <w:rsid w:val="00116125"/>
    <w:rsid w:val="00116586"/>
    <w:rsid w:val="00125605"/>
    <w:rsid w:val="00126DE0"/>
    <w:rsid w:val="00132646"/>
    <w:rsid w:val="00136336"/>
    <w:rsid w:val="00136EB3"/>
    <w:rsid w:val="001527F4"/>
    <w:rsid w:val="00155237"/>
    <w:rsid w:val="00157835"/>
    <w:rsid w:val="00162333"/>
    <w:rsid w:val="0016315A"/>
    <w:rsid w:val="00171B14"/>
    <w:rsid w:val="0017358A"/>
    <w:rsid w:val="0017554A"/>
    <w:rsid w:val="00180861"/>
    <w:rsid w:val="00183B7D"/>
    <w:rsid w:val="00186F51"/>
    <w:rsid w:val="001A35EC"/>
    <w:rsid w:val="001A389A"/>
    <w:rsid w:val="001A4654"/>
    <w:rsid w:val="001A6B1D"/>
    <w:rsid w:val="001A784E"/>
    <w:rsid w:val="001B1A33"/>
    <w:rsid w:val="001B2703"/>
    <w:rsid w:val="001B7BAF"/>
    <w:rsid w:val="001C3D1E"/>
    <w:rsid w:val="001C4649"/>
    <w:rsid w:val="001D1D44"/>
    <w:rsid w:val="001D5474"/>
    <w:rsid w:val="001D5E93"/>
    <w:rsid w:val="001D6B19"/>
    <w:rsid w:val="001D6BD2"/>
    <w:rsid w:val="001D7946"/>
    <w:rsid w:val="001E2764"/>
    <w:rsid w:val="001E5EED"/>
    <w:rsid w:val="001E6D4E"/>
    <w:rsid w:val="001E79CA"/>
    <w:rsid w:val="001E7ED0"/>
    <w:rsid w:val="001F1D20"/>
    <w:rsid w:val="001F303C"/>
    <w:rsid w:val="001F3D6E"/>
    <w:rsid w:val="001F4C17"/>
    <w:rsid w:val="001F539E"/>
    <w:rsid w:val="001F6A85"/>
    <w:rsid w:val="0021647E"/>
    <w:rsid w:val="00222389"/>
    <w:rsid w:val="00224F33"/>
    <w:rsid w:val="00224F99"/>
    <w:rsid w:val="00237B87"/>
    <w:rsid w:val="002448D1"/>
    <w:rsid w:val="00250F41"/>
    <w:rsid w:val="002521A7"/>
    <w:rsid w:val="00262B47"/>
    <w:rsid w:val="002632CD"/>
    <w:rsid w:val="00265FCA"/>
    <w:rsid w:val="0026642C"/>
    <w:rsid w:val="002672C3"/>
    <w:rsid w:val="002733A8"/>
    <w:rsid w:val="00274A99"/>
    <w:rsid w:val="00282908"/>
    <w:rsid w:val="00285A04"/>
    <w:rsid w:val="0028607F"/>
    <w:rsid w:val="002917B1"/>
    <w:rsid w:val="00291A94"/>
    <w:rsid w:val="00292311"/>
    <w:rsid w:val="002937D5"/>
    <w:rsid w:val="00295EF4"/>
    <w:rsid w:val="00296130"/>
    <w:rsid w:val="002A69A8"/>
    <w:rsid w:val="002B21B5"/>
    <w:rsid w:val="002C0B8D"/>
    <w:rsid w:val="002D3932"/>
    <w:rsid w:val="002D40DF"/>
    <w:rsid w:val="002D5ECF"/>
    <w:rsid w:val="002E39F8"/>
    <w:rsid w:val="002E7F25"/>
    <w:rsid w:val="002F3F32"/>
    <w:rsid w:val="002F4FD4"/>
    <w:rsid w:val="00305F60"/>
    <w:rsid w:val="00311245"/>
    <w:rsid w:val="00314841"/>
    <w:rsid w:val="00314BCF"/>
    <w:rsid w:val="0031609A"/>
    <w:rsid w:val="00316317"/>
    <w:rsid w:val="0032317A"/>
    <w:rsid w:val="00335F16"/>
    <w:rsid w:val="003376E1"/>
    <w:rsid w:val="003410F1"/>
    <w:rsid w:val="003469C5"/>
    <w:rsid w:val="0034781F"/>
    <w:rsid w:val="003526C4"/>
    <w:rsid w:val="003552EB"/>
    <w:rsid w:val="0035545A"/>
    <w:rsid w:val="003649EB"/>
    <w:rsid w:val="003658C0"/>
    <w:rsid w:val="00371FFE"/>
    <w:rsid w:val="00372EAC"/>
    <w:rsid w:val="003740CA"/>
    <w:rsid w:val="00375E42"/>
    <w:rsid w:val="00377DF3"/>
    <w:rsid w:val="00380189"/>
    <w:rsid w:val="00383D24"/>
    <w:rsid w:val="00383FAD"/>
    <w:rsid w:val="00392156"/>
    <w:rsid w:val="003A58A8"/>
    <w:rsid w:val="003B16D0"/>
    <w:rsid w:val="003B335E"/>
    <w:rsid w:val="003B4474"/>
    <w:rsid w:val="003B7565"/>
    <w:rsid w:val="003C2BD9"/>
    <w:rsid w:val="003C3A8E"/>
    <w:rsid w:val="003C3D1A"/>
    <w:rsid w:val="003C541A"/>
    <w:rsid w:val="003C556A"/>
    <w:rsid w:val="003C6093"/>
    <w:rsid w:val="003D3FE6"/>
    <w:rsid w:val="003D75C9"/>
    <w:rsid w:val="003E05FD"/>
    <w:rsid w:val="003E6656"/>
    <w:rsid w:val="003E6C56"/>
    <w:rsid w:val="003F5D04"/>
    <w:rsid w:val="00400774"/>
    <w:rsid w:val="004121D5"/>
    <w:rsid w:val="004145CD"/>
    <w:rsid w:val="00415944"/>
    <w:rsid w:val="004170D0"/>
    <w:rsid w:val="004229AA"/>
    <w:rsid w:val="00426EF2"/>
    <w:rsid w:val="004301DE"/>
    <w:rsid w:val="00430D76"/>
    <w:rsid w:val="00432459"/>
    <w:rsid w:val="004330E5"/>
    <w:rsid w:val="0043357D"/>
    <w:rsid w:val="00434AEE"/>
    <w:rsid w:val="00442415"/>
    <w:rsid w:val="00442EDA"/>
    <w:rsid w:val="00446F03"/>
    <w:rsid w:val="004508DF"/>
    <w:rsid w:val="0045584F"/>
    <w:rsid w:val="00462FB6"/>
    <w:rsid w:val="004638EC"/>
    <w:rsid w:val="0046436F"/>
    <w:rsid w:val="0046605F"/>
    <w:rsid w:val="004712FE"/>
    <w:rsid w:val="00471AE8"/>
    <w:rsid w:val="00472F22"/>
    <w:rsid w:val="00474D70"/>
    <w:rsid w:val="00475735"/>
    <w:rsid w:val="004769B5"/>
    <w:rsid w:val="004811C8"/>
    <w:rsid w:val="00492421"/>
    <w:rsid w:val="004A0AC9"/>
    <w:rsid w:val="004B2479"/>
    <w:rsid w:val="004B2546"/>
    <w:rsid w:val="004C0FE5"/>
    <w:rsid w:val="004C46A5"/>
    <w:rsid w:val="004C4C10"/>
    <w:rsid w:val="004C7CBA"/>
    <w:rsid w:val="004D74D4"/>
    <w:rsid w:val="004E2A2D"/>
    <w:rsid w:val="004F20A7"/>
    <w:rsid w:val="004F4BC9"/>
    <w:rsid w:val="004F685F"/>
    <w:rsid w:val="00510159"/>
    <w:rsid w:val="0051628F"/>
    <w:rsid w:val="00521BB8"/>
    <w:rsid w:val="00521C73"/>
    <w:rsid w:val="005224F1"/>
    <w:rsid w:val="0052686E"/>
    <w:rsid w:val="005279F1"/>
    <w:rsid w:val="00533091"/>
    <w:rsid w:val="00534AE1"/>
    <w:rsid w:val="00536E99"/>
    <w:rsid w:val="00543A60"/>
    <w:rsid w:val="005522EA"/>
    <w:rsid w:val="00552D61"/>
    <w:rsid w:val="005535A8"/>
    <w:rsid w:val="005566D2"/>
    <w:rsid w:val="00557442"/>
    <w:rsid w:val="00565359"/>
    <w:rsid w:val="005671F1"/>
    <w:rsid w:val="00572BC4"/>
    <w:rsid w:val="00573BCC"/>
    <w:rsid w:val="00573FBA"/>
    <w:rsid w:val="005765E5"/>
    <w:rsid w:val="00582035"/>
    <w:rsid w:val="00586E3F"/>
    <w:rsid w:val="00591B94"/>
    <w:rsid w:val="005955B4"/>
    <w:rsid w:val="00595D73"/>
    <w:rsid w:val="00596373"/>
    <w:rsid w:val="005B04BA"/>
    <w:rsid w:val="005B0B5E"/>
    <w:rsid w:val="005B4A74"/>
    <w:rsid w:val="005C14CC"/>
    <w:rsid w:val="005C37A5"/>
    <w:rsid w:val="005C5C8C"/>
    <w:rsid w:val="005D0755"/>
    <w:rsid w:val="005D2798"/>
    <w:rsid w:val="005D2AF0"/>
    <w:rsid w:val="005E27AD"/>
    <w:rsid w:val="005E3DD4"/>
    <w:rsid w:val="005E79E3"/>
    <w:rsid w:val="005F0C03"/>
    <w:rsid w:val="005F679F"/>
    <w:rsid w:val="00600693"/>
    <w:rsid w:val="006020EE"/>
    <w:rsid w:val="006100F8"/>
    <w:rsid w:val="00611899"/>
    <w:rsid w:val="0062127E"/>
    <w:rsid w:val="006217B7"/>
    <w:rsid w:val="00622048"/>
    <w:rsid w:val="00634A19"/>
    <w:rsid w:val="006407DC"/>
    <w:rsid w:val="006512D3"/>
    <w:rsid w:val="00652F72"/>
    <w:rsid w:val="00653B6B"/>
    <w:rsid w:val="00654AC5"/>
    <w:rsid w:val="00662460"/>
    <w:rsid w:val="00664C4B"/>
    <w:rsid w:val="00665BF6"/>
    <w:rsid w:val="00674FEA"/>
    <w:rsid w:val="00680FA0"/>
    <w:rsid w:val="006843FD"/>
    <w:rsid w:val="00685C26"/>
    <w:rsid w:val="00687286"/>
    <w:rsid w:val="00693738"/>
    <w:rsid w:val="006958F1"/>
    <w:rsid w:val="006A24C4"/>
    <w:rsid w:val="006A2B39"/>
    <w:rsid w:val="006A52AF"/>
    <w:rsid w:val="006B0E05"/>
    <w:rsid w:val="006B1279"/>
    <w:rsid w:val="006B2EAB"/>
    <w:rsid w:val="006B4BC5"/>
    <w:rsid w:val="006D3927"/>
    <w:rsid w:val="006E28D1"/>
    <w:rsid w:val="006E33DD"/>
    <w:rsid w:val="006E6D5B"/>
    <w:rsid w:val="006E7B89"/>
    <w:rsid w:val="006F4C13"/>
    <w:rsid w:val="006F783B"/>
    <w:rsid w:val="00702EFC"/>
    <w:rsid w:val="00707B38"/>
    <w:rsid w:val="00714FE8"/>
    <w:rsid w:val="00723138"/>
    <w:rsid w:val="00726F7E"/>
    <w:rsid w:val="0072784F"/>
    <w:rsid w:val="00730E2E"/>
    <w:rsid w:val="00737805"/>
    <w:rsid w:val="00741FE5"/>
    <w:rsid w:val="0074216D"/>
    <w:rsid w:val="00742729"/>
    <w:rsid w:val="00745A71"/>
    <w:rsid w:val="00756FBD"/>
    <w:rsid w:val="007631A4"/>
    <w:rsid w:val="00766B49"/>
    <w:rsid w:val="00766CEE"/>
    <w:rsid w:val="00772874"/>
    <w:rsid w:val="007733AA"/>
    <w:rsid w:val="00774CD0"/>
    <w:rsid w:val="007806D2"/>
    <w:rsid w:val="00781AF5"/>
    <w:rsid w:val="00782915"/>
    <w:rsid w:val="00782B4C"/>
    <w:rsid w:val="00782B7F"/>
    <w:rsid w:val="00783CB2"/>
    <w:rsid w:val="00784E9F"/>
    <w:rsid w:val="0078540A"/>
    <w:rsid w:val="0079143E"/>
    <w:rsid w:val="00794BD4"/>
    <w:rsid w:val="00794C2E"/>
    <w:rsid w:val="007955FA"/>
    <w:rsid w:val="00797043"/>
    <w:rsid w:val="00797702"/>
    <w:rsid w:val="007A36C1"/>
    <w:rsid w:val="007A55C9"/>
    <w:rsid w:val="007A5F75"/>
    <w:rsid w:val="007A703C"/>
    <w:rsid w:val="007B0E36"/>
    <w:rsid w:val="007B3BCC"/>
    <w:rsid w:val="007B66D8"/>
    <w:rsid w:val="007C5CD6"/>
    <w:rsid w:val="007D4559"/>
    <w:rsid w:val="007D78D8"/>
    <w:rsid w:val="007E2F50"/>
    <w:rsid w:val="007E3FAA"/>
    <w:rsid w:val="007E7F03"/>
    <w:rsid w:val="007F68D0"/>
    <w:rsid w:val="0080037F"/>
    <w:rsid w:val="00800948"/>
    <w:rsid w:val="00810D7B"/>
    <w:rsid w:val="008123E9"/>
    <w:rsid w:val="00812D8A"/>
    <w:rsid w:val="008144B3"/>
    <w:rsid w:val="00814A96"/>
    <w:rsid w:val="008205B8"/>
    <w:rsid w:val="00827E21"/>
    <w:rsid w:val="00830DC9"/>
    <w:rsid w:val="00833252"/>
    <w:rsid w:val="008351C5"/>
    <w:rsid w:val="008353E9"/>
    <w:rsid w:val="0083635B"/>
    <w:rsid w:val="00847523"/>
    <w:rsid w:val="00847ABC"/>
    <w:rsid w:val="008507DB"/>
    <w:rsid w:val="00850841"/>
    <w:rsid w:val="00852C38"/>
    <w:rsid w:val="0085459E"/>
    <w:rsid w:val="00854FBC"/>
    <w:rsid w:val="00857BC1"/>
    <w:rsid w:val="00861373"/>
    <w:rsid w:val="0086211C"/>
    <w:rsid w:val="00873545"/>
    <w:rsid w:val="00875104"/>
    <w:rsid w:val="00886877"/>
    <w:rsid w:val="008874B8"/>
    <w:rsid w:val="0089105B"/>
    <w:rsid w:val="00891AD6"/>
    <w:rsid w:val="0089769A"/>
    <w:rsid w:val="0089781B"/>
    <w:rsid w:val="008A078D"/>
    <w:rsid w:val="008A3DA1"/>
    <w:rsid w:val="008A6DE4"/>
    <w:rsid w:val="008B0C1C"/>
    <w:rsid w:val="008B46F5"/>
    <w:rsid w:val="008C2854"/>
    <w:rsid w:val="008C3520"/>
    <w:rsid w:val="008C3D22"/>
    <w:rsid w:val="008D180C"/>
    <w:rsid w:val="008D2D65"/>
    <w:rsid w:val="008E39DC"/>
    <w:rsid w:val="008E5512"/>
    <w:rsid w:val="008E6CFC"/>
    <w:rsid w:val="008F1B59"/>
    <w:rsid w:val="008F50BE"/>
    <w:rsid w:val="00907D5A"/>
    <w:rsid w:val="00915D8B"/>
    <w:rsid w:val="00917EA7"/>
    <w:rsid w:val="00931E40"/>
    <w:rsid w:val="0093355B"/>
    <w:rsid w:val="00934FD4"/>
    <w:rsid w:val="009361C6"/>
    <w:rsid w:val="00940FFB"/>
    <w:rsid w:val="00947B10"/>
    <w:rsid w:val="00953A64"/>
    <w:rsid w:val="00956A13"/>
    <w:rsid w:val="00957565"/>
    <w:rsid w:val="00961E51"/>
    <w:rsid w:val="00963453"/>
    <w:rsid w:val="00963A96"/>
    <w:rsid w:val="00982970"/>
    <w:rsid w:val="0098501F"/>
    <w:rsid w:val="00985EA9"/>
    <w:rsid w:val="00990864"/>
    <w:rsid w:val="009A36D8"/>
    <w:rsid w:val="009A380B"/>
    <w:rsid w:val="009A4EB5"/>
    <w:rsid w:val="009B33E8"/>
    <w:rsid w:val="009B3622"/>
    <w:rsid w:val="009B6B43"/>
    <w:rsid w:val="009B6F21"/>
    <w:rsid w:val="009C7513"/>
    <w:rsid w:val="009D5A2E"/>
    <w:rsid w:val="009D5B49"/>
    <w:rsid w:val="009D62A8"/>
    <w:rsid w:val="009E0546"/>
    <w:rsid w:val="009E1162"/>
    <w:rsid w:val="009E2641"/>
    <w:rsid w:val="009E4DEC"/>
    <w:rsid w:val="009E6BC9"/>
    <w:rsid w:val="009F1F89"/>
    <w:rsid w:val="009F2EDF"/>
    <w:rsid w:val="009F434F"/>
    <w:rsid w:val="009F4362"/>
    <w:rsid w:val="009F4763"/>
    <w:rsid w:val="009F7A63"/>
    <w:rsid w:val="00A02217"/>
    <w:rsid w:val="00A0341A"/>
    <w:rsid w:val="00A11696"/>
    <w:rsid w:val="00A11D6D"/>
    <w:rsid w:val="00A13AD9"/>
    <w:rsid w:val="00A15159"/>
    <w:rsid w:val="00A16D4B"/>
    <w:rsid w:val="00A25941"/>
    <w:rsid w:val="00A26407"/>
    <w:rsid w:val="00A273A9"/>
    <w:rsid w:val="00A3630F"/>
    <w:rsid w:val="00A422AF"/>
    <w:rsid w:val="00A44C88"/>
    <w:rsid w:val="00A476AB"/>
    <w:rsid w:val="00A51560"/>
    <w:rsid w:val="00A51D59"/>
    <w:rsid w:val="00A546E2"/>
    <w:rsid w:val="00A547CB"/>
    <w:rsid w:val="00A56CC9"/>
    <w:rsid w:val="00A60BD1"/>
    <w:rsid w:val="00A745FC"/>
    <w:rsid w:val="00A74C59"/>
    <w:rsid w:val="00A75571"/>
    <w:rsid w:val="00A80C7D"/>
    <w:rsid w:val="00A817AA"/>
    <w:rsid w:val="00A82030"/>
    <w:rsid w:val="00A82B83"/>
    <w:rsid w:val="00A83EB3"/>
    <w:rsid w:val="00A90787"/>
    <w:rsid w:val="00AA1D86"/>
    <w:rsid w:val="00AA29CA"/>
    <w:rsid w:val="00AA4069"/>
    <w:rsid w:val="00AB3FB7"/>
    <w:rsid w:val="00AC0A53"/>
    <w:rsid w:val="00AC1CB2"/>
    <w:rsid w:val="00AC3D3E"/>
    <w:rsid w:val="00AC55F5"/>
    <w:rsid w:val="00AC5CB5"/>
    <w:rsid w:val="00AD3FBD"/>
    <w:rsid w:val="00AE1C6F"/>
    <w:rsid w:val="00AE25C4"/>
    <w:rsid w:val="00AF0CD1"/>
    <w:rsid w:val="00AF23F2"/>
    <w:rsid w:val="00AF2550"/>
    <w:rsid w:val="00AF3DE7"/>
    <w:rsid w:val="00AF4812"/>
    <w:rsid w:val="00AF57E9"/>
    <w:rsid w:val="00AF6529"/>
    <w:rsid w:val="00B00B0C"/>
    <w:rsid w:val="00B05EAF"/>
    <w:rsid w:val="00B07159"/>
    <w:rsid w:val="00B10C42"/>
    <w:rsid w:val="00B21190"/>
    <w:rsid w:val="00B220FD"/>
    <w:rsid w:val="00B36200"/>
    <w:rsid w:val="00B4066D"/>
    <w:rsid w:val="00B41124"/>
    <w:rsid w:val="00B413CE"/>
    <w:rsid w:val="00B45EFC"/>
    <w:rsid w:val="00B46695"/>
    <w:rsid w:val="00B52841"/>
    <w:rsid w:val="00B52F07"/>
    <w:rsid w:val="00B54530"/>
    <w:rsid w:val="00B57D20"/>
    <w:rsid w:val="00B60E49"/>
    <w:rsid w:val="00B61484"/>
    <w:rsid w:val="00B6185A"/>
    <w:rsid w:val="00B61C98"/>
    <w:rsid w:val="00B67ED1"/>
    <w:rsid w:val="00B70863"/>
    <w:rsid w:val="00B83B33"/>
    <w:rsid w:val="00B867CB"/>
    <w:rsid w:val="00B91720"/>
    <w:rsid w:val="00B96C93"/>
    <w:rsid w:val="00BA2DFC"/>
    <w:rsid w:val="00BA37EB"/>
    <w:rsid w:val="00BA666B"/>
    <w:rsid w:val="00BB21FF"/>
    <w:rsid w:val="00BB4D44"/>
    <w:rsid w:val="00BB6917"/>
    <w:rsid w:val="00BC376B"/>
    <w:rsid w:val="00BD6C77"/>
    <w:rsid w:val="00BD7595"/>
    <w:rsid w:val="00BE23C0"/>
    <w:rsid w:val="00BE4207"/>
    <w:rsid w:val="00BE4786"/>
    <w:rsid w:val="00BE624B"/>
    <w:rsid w:val="00BF1E7E"/>
    <w:rsid w:val="00C01EA3"/>
    <w:rsid w:val="00C04A06"/>
    <w:rsid w:val="00C12971"/>
    <w:rsid w:val="00C12BCE"/>
    <w:rsid w:val="00C1421C"/>
    <w:rsid w:val="00C167B5"/>
    <w:rsid w:val="00C22AE3"/>
    <w:rsid w:val="00C24317"/>
    <w:rsid w:val="00C24990"/>
    <w:rsid w:val="00C25424"/>
    <w:rsid w:val="00C266C3"/>
    <w:rsid w:val="00C30832"/>
    <w:rsid w:val="00C31044"/>
    <w:rsid w:val="00C33D20"/>
    <w:rsid w:val="00C40CA9"/>
    <w:rsid w:val="00C50087"/>
    <w:rsid w:val="00C50397"/>
    <w:rsid w:val="00C531E2"/>
    <w:rsid w:val="00C600DF"/>
    <w:rsid w:val="00C749E3"/>
    <w:rsid w:val="00C81037"/>
    <w:rsid w:val="00C813D7"/>
    <w:rsid w:val="00C921BB"/>
    <w:rsid w:val="00C94046"/>
    <w:rsid w:val="00CA722F"/>
    <w:rsid w:val="00CB129A"/>
    <w:rsid w:val="00CB5E40"/>
    <w:rsid w:val="00CB67DE"/>
    <w:rsid w:val="00CC3A99"/>
    <w:rsid w:val="00CD1EBF"/>
    <w:rsid w:val="00CD3316"/>
    <w:rsid w:val="00CD703A"/>
    <w:rsid w:val="00CE27AB"/>
    <w:rsid w:val="00CE5137"/>
    <w:rsid w:val="00CE72E3"/>
    <w:rsid w:val="00CE7421"/>
    <w:rsid w:val="00CE786B"/>
    <w:rsid w:val="00CF0197"/>
    <w:rsid w:val="00CF3A13"/>
    <w:rsid w:val="00CF58E4"/>
    <w:rsid w:val="00CF5C63"/>
    <w:rsid w:val="00CF62EB"/>
    <w:rsid w:val="00D05EE8"/>
    <w:rsid w:val="00D065D9"/>
    <w:rsid w:val="00D07512"/>
    <w:rsid w:val="00D10AFD"/>
    <w:rsid w:val="00D129C2"/>
    <w:rsid w:val="00D12C83"/>
    <w:rsid w:val="00D13BCF"/>
    <w:rsid w:val="00D13D0F"/>
    <w:rsid w:val="00D14AF3"/>
    <w:rsid w:val="00D23E30"/>
    <w:rsid w:val="00D3713E"/>
    <w:rsid w:val="00D475A5"/>
    <w:rsid w:val="00D506BF"/>
    <w:rsid w:val="00D54175"/>
    <w:rsid w:val="00D61FDA"/>
    <w:rsid w:val="00D62C05"/>
    <w:rsid w:val="00D63D7A"/>
    <w:rsid w:val="00D70965"/>
    <w:rsid w:val="00D72377"/>
    <w:rsid w:val="00D72AA2"/>
    <w:rsid w:val="00D73B33"/>
    <w:rsid w:val="00D773B4"/>
    <w:rsid w:val="00D83803"/>
    <w:rsid w:val="00D85F15"/>
    <w:rsid w:val="00D90214"/>
    <w:rsid w:val="00D94B3B"/>
    <w:rsid w:val="00D9506D"/>
    <w:rsid w:val="00DA5061"/>
    <w:rsid w:val="00DA7DC6"/>
    <w:rsid w:val="00DB3CA0"/>
    <w:rsid w:val="00DB4FB3"/>
    <w:rsid w:val="00DC12A9"/>
    <w:rsid w:val="00DD2E41"/>
    <w:rsid w:val="00DD3CF5"/>
    <w:rsid w:val="00DE1355"/>
    <w:rsid w:val="00DE3194"/>
    <w:rsid w:val="00DF20FD"/>
    <w:rsid w:val="00DF5F1C"/>
    <w:rsid w:val="00E04FF8"/>
    <w:rsid w:val="00E10081"/>
    <w:rsid w:val="00E10668"/>
    <w:rsid w:val="00E10F4D"/>
    <w:rsid w:val="00E1180B"/>
    <w:rsid w:val="00E1274E"/>
    <w:rsid w:val="00E13AF7"/>
    <w:rsid w:val="00E15078"/>
    <w:rsid w:val="00E15607"/>
    <w:rsid w:val="00E21023"/>
    <w:rsid w:val="00E242EF"/>
    <w:rsid w:val="00E26A97"/>
    <w:rsid w:val="00E323E8"/>
    <w:rsid w:val="00E34AE3"/>
    <w:rsid w:val="00E42471"/>
    <w:rsid w:val="00E426F1"/>
    <w:rsid w:val="00E447CE"/>
    <w:rsid w:val="00E44A11"/>
    <w:rsid w:val="00E53A28"/>
    <w:rsid w:val="00E609E2"/>
    <w:rsid w:val="00E646C3"/>
    <w:rsid w:val="00E652F0"/>
    <w:rsid w:val="00E749FA"/>
    <w:rsid w:val="00E80D60"/>
    <w:rsid w:val="00E838AD"/>
    <w:rsid w:val="00E86DB2"/>
    <w:rsid w:val="00E90690"/>
    <w:rsid w:val="00E90847"/>
    <w:rsid w:val="00E96B86"/>
    <w:rsid w:val="00E96ED0"/>
    <w:rsid w:val="00EA07CA"/>
    <w:rsid w:val="00EA1259"/>
    <w:rsid w:val="00EA357D"/>
    <w:rsid w:val="00EA6BCF"/>
    <w:rsid w:val="00EA73C5"/>
    <w:rsid w:val="00EB76DA"/>
    <w:rsid w:val="00ED032C"/>
    <w:rsid w:val="00ED040F"/>
    <w:rsid w:val="00ED67E8"/>
    <w:rsid w:val="00ED6FFF"/>
    <w:rsid w:val="00EE1926"/>
    <w:rsid w:val="00EE64FA"/>
    <w:rsid w:val="00EF454D"/>
    <w:rsid w:val="00EF654F"/>
    <w:rsid w:val="00EF6B3E"/>
    <w:rsid w:val="00EF78DA"/>
    <w:rsid w:val="00F018F9"/>
    <w:rsid w:val="00F033CC"/>
    <w:rsid w:val="00F03999"/>
    <w:rsid w:val="00F06161"/>
    <w:rsid w:val="00F12031"/>
    <w:rsid w:val="00F13680"/>
    <w:rsid w:val="00F14EE1"/>
    <w:rsid w:val="00F1738A"/>
    <w:rsid w:val="00F21854"/>
    <w:rsid w:val="00F257CF"/>
    <w:rsid w:val="00F36E51"/>
    <w:rsid w:val="00F4614D"/>
    <w:rsid w:val="00F546A2"/>
    <w:rsid w:val="00F5536B"/>
    <w:rsid w:val="00F5575E"/>
    <w:rsid w:val="00F55C64"/>
    <w:rsid w:val="00F56D8C"/>
    <w:rsid w:val="00F57B2D"/>
    <w:rsid w:val="00F60BE2"/>
    <w:rsid w:val="00F648D9"/>
    <w:rsid w:val="00F64E49"/>
    <w:rsid w:val="00F65E70"/>
    <w:rsid w:val="00F67DCB"/>
    <w:rsid w:val="00F71FD2"/>
    <w:rsid w:val="00F77699"/>
    <w:rsid w:val="00F85B9E"/>
    <w:rsid w:val="00F85D3D"/>
    <w:rsid w:val="00F97B8A"/>
    <w:rsid w:val="00FA2E4C"/>
    <w:rsid w:val="00FA6877"/>
    <w:rsid w:val="00FB55C9"/>
    <w:rsid w:val="00FC7C51"/>
    <w:rsid w:val="00FD054B"/>
    <w:rsid w:val="00FD658F"/>
    <w:rsid w:val="00FD730A"/>
    <w:rsid w:val="00FD7999"/>
    <w:rsid w:val="00FE0619"/>
    <w:rsid w:val="00FE07A8"/>
    <w:rsid w:val="00FE0F4D"/>
    <w:rsid w:val="00FE6469"/>
    <w:rsid w:val="00FE6F77"/>
    <w:rsid w:val="00FF0652"/>
    <w:rsid w:val="00FF119E"/>
    <w:rsid w:val="00FF470A"/>
    <w:rsid w:val="00FF635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C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0C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29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06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DD3CF5"/>
    <w:pPr>
      <w:spacing w:after="0" w:line="240" w:lineRule="auto"/>
    </w:pPr>
  </w:style>
  <w:style w:type="paragraph" w:customStyle="1" w:styleId="Default">
    <w:name w:val="Default"/>
    <w:rsid w:val="00E86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0DBF-DF0C-4E6E-A680-DDAC57EC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5468</Words>
  <Characters>31170</Characters>
  <Application>Microsoft Office Word</Application>
  <DocSecurity>0</DocSecurity>
  <Lines>259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Irena Jovanović</cp:lastModifiedBy>
  <cp:revision>18</cp:revision>
  <cp:lastPrinted>2024-07-17T08:21:00Z</cp:lastPrinted>
  <dcterms:created xsi:type="dcterms:W3CDTF">2024-07-22T18:13:00Z</dcterms:created>
  <dcterms:modified xsi:type="dcterms:W3CDTF">2024-07-29T10:07:00Z</dcterms:modified>
</cp:coreProperties>
</file>