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01" w:rsidRDefault="009A4101" w:rsidP="009A4101">
      <w:r>
        <w:t>Temeljem članka 20. Zakona o javnoj nabavi /“Narodne novine“ br.90/11./, Školski odbor Trgovačko-ugostiteljske škole, Karlovac, na svojoj sjednici održanoj 1</w:t>
      </w:r>
      <w:r w:rsidR="00E16A13">
        <w:t>4</w:t>
      </w:r>
      <w:r>
        <w:t>.2.201</w:t>
      </w:r>
      <w:r w:rsidR="00E16A13">
        <w:t>3</w:t>
      </w:r>
      <w:r>
        <w:t>. godine donosi</w:t>
      </w:r>
    </w:p>
    <w:p w:rsidR="009A4101" w:rsidRPr="00325EB0" w:rsidRDefault="009A4101" w:rsidP="009A4101">
      <w:pPr>
        <w:jc w:val="center"/>
        <w:rPr>
          <w:b/>
        </w:rPr>
      </w:pPr>
      <w:r w:rsidRPr="00325EB0">
        <w:rPr>
          <w:b/>
        </w:rPr>
        <w:t xml:space="preserve">P L A N   </w:t>
      </w:r>
      <w:proofErr w:type="spellStart"/>
      <w:r w:rsidRPr="00325EB0">
        <w:rPr>
          <w:b/>
        </w:rPr>
        <w:t>N</w:t>
      </w:r>
      <w:proofErr w:type="spellEnd"/>
      <w:r w:rsidRPr="00325EB0">
        <w:rPr>
          <w:b/>
        </w:rPr>
        <w:t xml:space="preserve"> A B A V E</w:t>
      </w:r>
    </w:p>
    <w:p w:rsidR="009A4101" w:rsidRPr="005670D6" w:rsidRDefault="009A4101" w:rsidP="009A4101">
      <w:pPr>
        <w:jc w:val="center"/>
        <w:rPr>
          <w:b/>
        </w:rPr>
      </w:pPr>
      <w:r>
        <w:rPr>
          <w:b/>
        </w:rPr>
        <w:t>z</w:t>
      </w:r>
      <w:r w:rsidRPr="00325EB0">
        <w:rPr>
          <w:b/>
        </w:rPr>
        <w:t>a proračunsku 201</w:t>
      </w:r>
      <w:r>
        <w:rPr>
          <w:b/>
        </w:rPr>
        <w:t>3</w:t>
      </w:r>
      <w:r w:rsidRPr="00325EB0">
        <w:rPr>
          <w:b/>
        </w:rPr>
        <w:t>. godinu</w:t>
      </w:r>
    </w:p>
    <w:p w:rsidR="009A4101" w:rsidRDefault="009A4101" w:rsidP="009A4101"/>
    <w:tbl>
      <w:tblPr>
        <w:tblW w:w="132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50"/>
        <w:gridCol w:w="1979"/>
        <w:gridCol w:w="994"/>
        <w:gridCol w:w="1987"/>
        <w:gridCol w:w="1617"/>
        <w:gridCol w:w="1565"/>
        <w:gridCol w:w="1979"/>
        <w:gridCol w:w="2489"/>
      </w:tblGrid>
      <w:tr w:rsidR="004C501A" w:rsidRPr="0034796B" w:rsidTr="00B47845">
        <w:trPr>
          <w:trHeight w:val="540"/>
        </w:trPr>
        <w:tc>
          <w:tcPr>
            <w:tcW w:w="650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Re</w:t>
            </w:r>
            <w:r w:rsidR="004C501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</w:t>
            </w: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 Br.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EV broj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Procijenjena vr</w:t>
            </w:r>
            <w:r w:rsidR="004C501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</w:t>
            </w: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jednost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Ugovor ili OS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Planirani početak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Planirano trajanje ugovora ili OS</w:t>
            </w:r>
          </w:p>
        </w:tc>
      </w:tr>
      <w:tr w:rsidR="004C501A" w:rsidRPr="0034796B" w:rsidTr="00B47845">
        <w:trPr>
          <w:trHeight w:val="510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Električna energija- opskrba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D04FF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 xml:space="preserve">            1/1</w:t>
            </w:r>
            <w:r w:rsidR="00D04FF4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 xml:space="preserve">                      </w:t>
            </w:r>
          </w:p>
        </w:tc>
        <w:tc>
          <w:tcPr>
            <w:tcW w:w="1987" w:type="dxa"/>
            <w:vAlign w:val="bottom"/>
          </w:tcPr>
          <w:p w:rsidR="009A4101" w:rsidRPr="00325EB0" w:rsidRDefault="00D04FF4" w:rsidP="00E16A1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="00E16A13"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</w:t>
            </w:r>
            <w:r w:rsidR="009A4101"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000</w:t>
            </w:r>
            <w:r w:rsidR="009A4101"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4C501A" w:rsidRDefault="009A4101" w:rsidP="004C50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  <w:r w:rsidR="004C501A">
              <w:rPr>
                <w:rFonts w:ascii="Arial" w:hAnsi="Arial" w:cs="Arial"/>
                <w:sz w:val="20"/>
                <w:szCs w:val="20"/>
                <w:lang w:eastAsia="hr-HR"/>
              </w:rPr>
              <w:t>otvoreni</w:t>
            </w:r>
            <w:r w:rsidRPr="004C501A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postupak JN-e </w:t>
            </w:r>
          </w:p>
        </w:tc>
        <w:tc>
          <w:tcPr>
            <w:tcW w:w="1565" w:type="dxa"/>
            <w:vAlign w:val="bottom"/>
          </w:tcPr>
          <w:p w:rsidR="009A4101" w:rsidRPr="00325EB0" w:rsidRDefault="00D04FF4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Okvirni sporazum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I. kvartal</w:t>
            </w:r>
          </w:p>
        </w:tc>
        <w:tc>
          <w:tcPr>
            <w:tcW w:w="2489" w:type="dxa"/>
            <w:vAlign w:val="bottom"/>
          </w:tcPr>
          <w:p w:rsidR="009A4101" w:rsidRPr="00325EB0" w:rsidRDefault="00B47845" w:rsidP="00B478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 w:rsidR="009A410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godin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e</w:t>
            </w:r>
          </w:p>
        </w:tc>
      </w:tr>
      <w:tr w:rsidR="004C501A" w:rsidRPr="0034796B" w:rsidTr="00B47845">
        <w:trPr>
          <w:trHeight w:val="510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Usluga distribucije električne energije – korištenje nisko naponske mreže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D04FF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2/1</w:t>
            </w:r>
            <w:r w:rsidR="00D04FF4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672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5710E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  <w:r w:rsidR="005710EA">
              <w:rPr>
                <w:rFonts w:ascii="Arial" w:hAnsi="Arial" w:cs="Arial"/>
                <w:sz w:val="20"/>
                <w:szCs w:val="20"/>
                <w:lang w:eastAsia="hr-HR"/>
              </w:rPr>
              <w:t>pregovarački postupak JN-e bez prethodne objave</w:t>
            </w: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979" w:type="dxa"/>
            <w:vAlign w:val="bottom"/>
          </w:tcPr>
          <w:p w:rsidR="009A4101" w:rsidRPr="005710EA" w:rsidRDefault="009A4101" w:rsidP="00D04FF4">
            <w:pPr>
              <w:pStyle w:val="Odlomakpopisa"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4C501A" w:rsidRPr="0034796B" w:rsidTr="00B47845">
        <w:trPr>
          <w:trHeight w:val="255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Toplinska energija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D04FF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3/1</w:t>
            </w:r>
            <w:r w:rsidR="00D04FF4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99.999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nabavu vrši osnivač</w:t>
            </w: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510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Materijal i sredstva za čišćenje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D04FF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4/1</w:t>
            </w:r>
            <w:r w:rsidR="00D04FF4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28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750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510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Uredski materijal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D04FF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5/1</w:t>
            </w:r>
            <w:r w:rsidR="00D04FF4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29.900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255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Vino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D04FF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6/1</w:t>
            </w:r>
            <w:r w:rsidR="00D04FF4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300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510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Gazirani sokovi i mineralna voda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D04FF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7/1</w:t>
            </w:r>
            <w:r w:rsidR="00D04FF4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850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255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Svježe meso-teletina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8/1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34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500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255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Svježe meso-junetina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9/1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895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510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Svježe meso-</w:t>
            </w:r>
            <w:proofErr w:type="spellStart"/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meso</w:t>
            </w:r>
            <w:proofErr w:type="spellEnd"/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peradi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10/1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750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255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Mesne prerađevine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11/1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900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510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Svježe voće i povrće, šampinjoni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12/1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600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765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Svježa i zamrznuta riba i ostali plodovi mora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13/</w:t>
            </w:r>
            <w:proofErr w:type="spellStart"/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  <w:proofErr w:type="spellEnd"/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600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510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Mliječni proizvodi (sir)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14/1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16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675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510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 xml:space="preserve">Masti i ulja biljnog i </w:t>
            </w:r>
            <w:proofErr w:type="spellStart"/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život.porijekla</w:t>
            </w:r>
            <w:proofErr w:type="spellEnd"/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15/1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18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400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510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Ostali prehrambeni proizvodi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16/1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100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255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17/1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599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255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Telekomunikacijske usluge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18/1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198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510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 xml:space="preserve">Usluge tekućeg i </w:t>
            </w:r>
            <w:proofErr w:type="spellStart"/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invest.održavanja</w:t>
            </w:r>
            <w:proofErr w:type="spellEnd"/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19/1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000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255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Intelektualne usluge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20/1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32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816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510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6F7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 w:rsidR="006F7750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 xml:space="preserve">Usluge čišćenja i pranja 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</w:t>
            </w: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44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158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C501A" w:rsidRPr="0034796B" w:rsidTr="00B47845">
        <w:trPr>
          <w:trHeight w:val="255"/>
        </w:trPr>
        <w:tc>
          <w:tcPr>
            <w:tcW w:w="650" w:type="dxa"/>
            <w:shd w:val="clear" w:color="000000" w:fill="CCCCFF"/>
            <w:noWrap/>
            <w:vAlign w:val="bottom"/>
          </w:tcPr>
          <w:p w:rsidR="009A4101" w:rsidRPr="00325EB0" w:rsidRDefault="009A4101" w:rsidP="006F77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 w:rsidR="006F775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Usluge glačanja</w:t>
            </w:r>
          </w:p>
        </w:tc>
        <w:tc>
          <w:tcPr>
            <w:tcW w:w="994" w:type="dxa"/>
            <w:vAlign w:val="bottom"/>
          </w:tcPr>
          <w:p w:rsidR="009A4101" w:rsidRPr="004C501A" w:rsidRDefault="009A4101" w:rsidP="0027344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</w:t>
            </w:r>
            <w:r w:rsidRPr="004C501A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/1</w:t>
            </w:r>
            <w:r w:rsidR="00273446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439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617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5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89" w:type="dxa"/>
            <w:vAlign w:val="bottom"/>
          </w:tcPr>
          <w:p w:rsidR="009A4101" w:rsidRPr="00325EB0" w:rsidRDefault="009A4101" w:rsidP="00C2124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9A4101" w:rsidRDefault="009A4101" w:rsidP="009A4101"/>
    <w:p w:rsidR="009A4101" w:rsidRDefault="009A4101" w:rsidP="009A4101">
      <w:r>
        <w:t>Klasa: 003-06/1</w:t>
      </w:r>
      <w:r w:rsidR="00E16A13">
        <w:t>3</w:t>
      </w:r>
      <w:r>
        <w:t>-01/</w:t>
      </w:r>
      <w:r w:rsidR="00E16A13">
        <w:t>07</w:t>
      </w:r>
    </w:p>
    <w:p w:rsidR="009A4101" w:rsidRDefault="009A4101" w:rsidP="009A4101">
      <w:proofErr w:type="spellStart"/>
      <w:r>
        <w:t>Urbroj</w:t>
      </w:r>
      <w:proofErr w:type="spellEnd"/>
      <w:r>
        <w:t>: 2133-46-04</w:t>
      </w:r>
      <w:r w:rsidR="00E16A13">
        <w:t>/1</w:t>
      </w:r>
      <w:r>
        <w:t>-1</w:t>
      </w:r>
      <w:r w:rsidR="00E16A13">
        <w:t>3</w:t>
      </w:r>
      <w:r>
        <w:t>-0</w:t>
      </w:r>
      <w:r w:rsidR="00B47845">
        <w:t>1</w:t>
      </w:r>
      <w:r>
        <w:t xml:space="preserve">                                                                                                                                      Predsjednik Školskog odbora</w:t>
      </w:r>
    </w:p>
    <w:p w:rsidR="009A4101" w:rsidRDefault="009A4101" w:rsidP="009A4101">
      <w:r>
        <w:t>Karlovac, 1</w:t>
      </w:r>
      <w:r w:rsidR="00E16A13">
        <w:t>4</w:t>
      </w:r>
      <w:r>
        <w:t>.2.201</w:t>
      </w:r>
      <w:r w:rsidR="00E16A13">
        <w:t>3</w:t>
      </w:r>
      <w:r>
        <w:t>.                                                                                                                                                         Željko Šančić</w:t>
      </w:r>
    </w:p>
    <w:p w:rsidR="009A4101" w:rsidRDefault="009A4101" w:rsidP="009A4101"/>
    <w:p w:rsidR="00FA4606" w:rsidRDefault="00FA4606"/>
    <w:sectPr w:rsidR="00FA4606" w:rsidSect="009A41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833A3"/>
    <w:multiLevelType w:val="hybridMultilevel"/>
    <w:tmpl w:val="CB34438E"/>
    <w:lvl w:ilvl="0" w:tplc="6AC69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4101"/>
    <w:rsid w:val="001A7838"/>
    <w:rsid w:val="00273446"/>
    <w:rsid w:val="003241EA"/>
    <w:rsid w:val="004A080E"/>
    <w:rsid w:val="004C501A"/>
    <w:rsid w:val="005339A1"/>
    <w:rsid w:val="005710EA"/>
    <w:rsid w:val="006547A0"/>
    <w:rsid w:val="00694DC5"/>
    <w:rsid w:val="006B18C4"/>
    <w:rsid w:val="006E30C0"/>
    <w:rsid w:val="006F7750"/>
    <w:rsid w:val="00723956"/>
    <w:rsid w:val="00827EDE"/>
    <w:rsid w:val="008F2952"/>
    <w:rsid w:val="00913F17"/>
    <w:rsid w:val="009A4101"/>
    <w:rsid w:val="00B47845"/>
    <w:rsid w:val="00BC77BB"/>
    <w:rsid w:val="00D04FF4"/>
    <w:rsid w:val="00D12268"/>
    <w:rsid w:val="00E16A13"/>
    <w:rsid w:val="00FA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0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1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TUS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dcterms:created xsi:type="dcterms:W3CDTF">2013-03-06T11:56:00Z</dcterms:created>
  <dcterms:modified xsi:type="dcterms:W3CDTF">2013-03-15T09:16:00Z</dcterms:modified>
</cp:coreProperties>
</file>